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0F" w:rsidRDefault="00CF760F" w:rsidP="00F83D08">
      <w:pPr>
        <w:ind w:left="1134" w:firstLine="0"/>
        <w:rPr>
          <w:rFonts w:eastAsia="Calibri"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Локальная методическая сеть</w:t>
      </w:r>
      <w:proofErr w:type="gramStart"/>
      <w:r>
        <w:rPr>
          <w:rFonts w:eastAsia="Calibri"/>
          <w:b/>
          <w:szCs w:val="24"/>
          <w:lang w:eastAsia="en-US"/>
        </w:rPr>
        <w:t xml:space="preserve"> :</w:t>
      </w:r>
      <w:proofErr w:type="gramEnd"/>
      <w:r>
        <w:rPr>
          <w:rFonts w:eastAsia="Calibri"/>
          <w:b/>
          <w:szCs w:val="24"/>
          <w:lang w:eastAsia="en-US"/>
        </w:rPr>
        <w:t xml:space="preserve"> «Модель профильного образования в условиях сетевого дистанционного взаимодействия</w:t>
      </w:r>
      <w:r>
        <w:rPr>
          <w:rFonts w:eastAsia="Calibri"/>
          <w:szCs w:val="24"/>
          <w:lang w:eastAsia="en-US"/>
        </w:rPr>
        <w:t>»</w:t>
      </w:r>
    </w:p>
    <w:p w:rsidR="00CF760F" w:rsidRDefault="00CF760F" w:rsidP="00F83D08">
      <w:pPr>
        <w:ind w:left="142" w:firstLine="0"/>
        <w:rPr>
          <w:rFonts w:eastAsia="Calibri"/>
          <w:szCs w:val="24"/>
          <w:lang w:eastAsia="en-US"/>
        </w:rPr>
      </w:pPr>
      <w:r>
        <w:rPr>
          <w:rFonts w:eastAsia="Calibri"/>
          <w:b/>
          <w:i/>
          <w:szCs w:val="24"/>
          <w:lang w:eastAsia="en-US"/>
        </w:rPr>
        <w:t>Педагогический коллектив  МАОУ «СОШ№7»</w:t>
      </w:r>
      <w:r>
        <w:rPr>
          <w:rFonts w:eastAsia="Calibri"/>
          <w:szCs w:val="24"/>
          <w:lang w:eastAsia="en-US"/>
        </w:rPr>
        <w:t xml:space="preserve"> </w:t>
      </w:r>
      <w:proofErr w:type="spellStart"/>
      <w:r>
        <w:rPr>
          <w:rFonts w:eastAsia="Calibri"/>
          <w:szCs w:val="24"/>
          <w:lang w:eastAsia="en-US"/>
        </w:rPr>
        <w:t>г</w:t>
      </w:r>
      <w:proofErr w:type="gramStart"/>
      <w:r>
        <w:rPr>
          <w:rFonts w:eastAsia="Calibri"/>
          <w:szCs w:val="24"/>
          <w:lang w:eastAsia="en-US"/>
        </w:rPr>
        <w:t>.У</w:t>
      </w:r>
      <w:proofErr w:type="gramEnd"/>
      <w:r>
        <w:rPr>
          <w:rFonts w:eastAsia="Calibri"/>
          <w:szCs w:val="24"/>
          <w:lang w:eastAsia="en-US"/>
        </w:rPr>
        <w:t>лан</w:t>
      </w:r>
      <w:proofErr w:type="spellEnd"/>
      <w:r>
        <w:rPr>
          <w:rFonts w:eastAsia="Calibri"/>
          <w:szCs w:val="24"/>
          <w:lang w:eastAsia="en-US"/>
        </w:rPr>
        <w:t>-Удэ целенаправленно ведет инновационную деятельность, направленную на создание современной цифровой образовательной среды, обеспечивающей высокое качество и доступность образования. Основные цели и задачи проекта соответствуют целям и задачам ФГОС, ФЦПРО, Национального проекта «Образование», учитывают социально-</w:t>
      </w:r>
      <w:proofErr w:type="spellStart"/>
      <w:r>
        <w:rPr>
          <w:rFonts w:eastAsia="Calibri"/>
          <w:szCs w:val="24"/>
          <w:lang w:eastAsia="en-US"/>
        </w:rPr>
        <w:t>зкономические</w:t>
      </w:r>
      <w:proofErr w:type="spellEnd"/>
      <w:r>
        <w:rPr>
          <w:rFonts w:eastAsia="Calibri"/>
          <w:szCs w:val="24"/>
          <w:lang w:eastAsia="en-US"/>
        </w:rPr>
        <w:t>, культурные, демографические, кадровые и другие особенности окружающего социума.</w:t>
      </w:r>
    </w:p>
    <w:p w:rsidR="00CF760F" w:rsidRDefault="00CF760F" w:rsidP="00F83D08">
      <w:pPr>
        <w:ind w:left="142" w:firstLine="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Взаимодействие  МАОУ «СОШ№7» с образовательными организациями сети является приоритетным  и ориентировано на создание условий </w:t>
      </w:r>
      <w:proofErr w:type="gramStart"/>
      <w:r>
        <w:rPr>
          <w:rFonts w:eastAsia="Calibri"/>
          <w:szCs w:val="24"/>
          <w:lang w:eastAsia="en-US"/>
        </w:rPr>
        <w:t>для</w:t>
      </w:r>
      <w:proofErr w:type="gramEnd"/>
      <w:r>
        <w:rPr>
          <w:rFonts w:eastAsia="Calibri"/>
          <w:szCs w:val="24"/>
          <w:lang w:eastAsia="en-US"/>
        </w:rPr>
        <w:t>:</w:t>
      </w:r>
    </w:p>
    <w:p w:rsidR="00CF760F" w:rsidRDefault="00CF760F" w:rsidP="00F83D08">
      <w:pPr>
        <w:ind w:left="142" w:firstLine="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-обеспечения доступного качественного образования  и реализуется путем заключения договоров о сетевом, электронном взаимодействии и сотрудничестве;</w:t>
      </w:r>
    </w:p>
    <w:p w:rsidR="00CF760F" w:rsidRDefault="00CF760F" w:rsidP="00F83D08">
      <w:pPr>
        <w:ind w:left="142" w:firstLine="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-обеспечения профильного обучения, инновационной и </w:t>
      </w:r>
      <w:proofErr w:type="spellStart"/>
      <w:r>
        <w:rPr>
          <w:rFonts w:eastAsia="Calibri"/>
          <w:szCs w:val="24"/>
          <w:lang w:eastAsia="en-US"/>
        </w:rPr>
        <w:t>ислледовательской</w:t>
      </w:r>
      <w:proofErr w:type="spellEnd"/>
      <w:r>
        <w:rPr>
          <w:rFonts w:eastAsia="Calibri"/>
          <w:szCs w:val="24"/>
          <w:lang w:eastAsia="en-US"/>
        </w:rPr>
        <w:t xml:space="preserve"> деятельности, подготовки одаренных детей;</w:t>
      </w:r>
    </w:p>
    <w:p w:rsidR="00CF760F" w:rsidRDefault="00CF760F" w:rsidP="00F83D08">
      <w:pPr>
        <w:ind w:left="142" w:firstLine="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-повышение профессиональной компетентности педагогических коллективов школ;</w:t>
      </w:r>
    </w:p>
    <w:p w:rsidR="00CF760F" w:rsidRDefault="00CF760F" w:rsidP="00F83D08">
      <w:pPr>
        <w:ind w:left="142" w:firstLine="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-обеспечения возможности освоения обучающимися образовательной программы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организаций;</w:t>
      </w:r>
    </w:p>
    <w:p w:rsidR="00161894" w:rsidRDefault="00161894" w:rsidP="00F83D08">
      <w:pPr>
        <w:ind w:firstLine="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-выявление инновационных практик преподавания  общеобразовательных предметов (возможно авторских) в рамках сетевого дистанционного обучения, их обобщение и применение;</w:t>
      </w:r>
    </w:p>
    <w:p w:rsidR="00161894" w:rsidRDefault="00161894" w:rsidP="00F83D08">
      <w:pPr>
        <w:ind w:firstLine="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Реализация проекта способствует совершенствованию методик и технологий организации учебно-познавательной деятельности обучающихся в направлении реализации сетевой образовательной программы, созданию систем обучения, ориентированных на удовлетворение потребности общества и личности в высококачественных образовательных услугах. </w:t>
      </w:r>
    </w:p>
    <w:p w:rsidR="00161894" w:rsidRPr="001811B3" w:rsidRDefault="00161894" w:rsidP="00F83D08">
      <w:pPr>
        <w:ind w:firstLine="0"/>
        <w:rPr>
          <w:rFonts w:eastAsia="Calibri"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М</w:t>
      </w:r>
      <w:r w:rsidRPr="00202E93">
        <w:rPr>
          <w:rFonts w:eastAsia="Calibri"/>
          <w:b/>
          <w:szCs w:val="24"/>
          <w:lang w:eastAsia="en-US"/>
        </w:rPr>
        <w:t>ероприяти</w:t>
      </w:r>
      <w:r>
        <w:rPr>
          <w:rFonts w:eastAsia="Calibri"/>
          <w:b/>
          <w:szCs w:val="24"/>
          <w:lang w:eastAsia="en-US"/>
        </w:rPr>
        <w:t xml:space="preserve">я, проведенные </w:t>
      </w:r>
      <w:r w:rsidRPr="00202E93">
        <w:rPr>
          <w:rFonts w:eastAsia="Calibri"/>
          <w:b/>
          <w:szCs w:val="24"/>
          <w:lang w:eastAsia="en-US"/>
        </w:rPr>
        <w:t xml:space="preserve"> в рамках проекта в 2018-2019 учебном году</w:t>
      </w:r>
      <w:r>
        <w:rPr>
          <w:rFonts w:eastAsia="Calibri"/>
          <w:szCs w:val="24"/>
          <w:lang w:eastAsia="en-US"/>
        </w:rPr>
        <w:t>.</w:t>
      </w:r>
    </w:p>
    <w:p w:rsidR="00161894" w:rsidRDefault="00161894" w:rsidP="00F83D08">
      <w:pPr>
        <w:ind w:firstLine="0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1</w:t>
      </w:r>
      <w:r w:rsidRPr="00576907">
        <w:rPr>
          <w:rFonts w:eastAsia="Calibri"/>
          <w:b/>
          <w:szCs w:val="24"/>
          <w:lang w:eastAsia="en-US"/>
        </w:rPr>
        <w:t>.</w:t>
      </w:r>
      <w:r w:rsidRPr="00366B03">
        <w:rPr>
          <w:rFonts w:eastAsia="Calibri"/>
          <w:b/>
          <w:szCs w:val="24"/>
          <w:lang w:eastAsia="en-US"/>
        </w:rPr>
        <w:t xml:space="preserve">Участие МАОУ «СОШ№7» </w:t>
      </w:r>
      <w:proofErr w:type="spellStart"/>
      <w:r w:rsidRPr="00366B03">
        <w:rPr>
          <w:rFonts w:eastAsia="Calibri"/>
          <w:b/>
          <w:szCs w:val="24"/>
          <w:lang w:eastAsia="en-US"/>
        </w:rPr>
        <w:t>г.Улан</w:t>
      </w:r>
      <w:proofErr w:type="spellEnd"/>
      <w:r w:rsidRPr="00366B03">
        <w:rPr>
          <w:rFonts w:eastAsia="Calibri"/>
          <w:b/>
          <w:szCs w:val="24"/>
          <w:lang w:eastAsia="en-US"/>
        </w:rPr>
        <w:t>-Удэ в Байкальском образовательном форуме</w:t>
      </w:r>
      <w:r>
        <w:rPr>
          <w:rFonts w:eastAsia="Calibri"/>
          <w:b/>
          <w:szCs w:val="24"/>
          <w:lang w:eastAsia="en-US"/>
        </w:rPr>
        <w:t>»</w:t>
      </w:r>
      <w:r w:rsidRPr="00366B03">
        <w:rPr>
          <w:rFonts w:eastAsia="Calibri"/>
          <w:b/>
          <w:szCs w:val="24"/>
          <w:lang w:eastAsia="en-US"/>
        </w:rPr>
        <w:t xml:space="preserve"> </w:t>
      </w:r>
      <w:r>
        <w:rPr>
          <w:rFonts w:eastAsia="Calibri"/>
          <w:b/>
          <w:szCs w:val="24"/>
          <w:lang w:eastAsia="en-US"/>
        </w:rPr>
        <w:t>БОФ-2018»</w:t>
      </w:r>
    </w:p>
    <w:p w:rsidR="00161894" w:rsidRPr="00403559" w:rsidRDefault="00161894" w:rsidP="00F83D0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03559">
        <w:rPr>
          <w:color w:val="333333"/>
        </w:rPr>
        <w:t xml:space="preserve">С 15 по 17 августа </w:t>
      </w:r>
      <w:r>
        <w:rPr>
          <w:color w:val="333333"/>
        </w:rPr>
        <w:t xml:space="preserve">2018 года </w:t>
      </w:r>
      <w:r w:rsidRPr="00403559">
        <w:rPr>
          <w:color w:val="333333"/>
        </w:rPr>
        <w:t>в Республике Бурятия прошел VII Байкальский образовательный форум «Качество образования: диалог с обществом». Его участниками стали представители органов исполнительной и законодательной власти Российской Федерации, субъектов Российской Федерации, представители органов местного самоуправления, управлений образованием регионального и муниципального уровней, педагогические и руководящие работники образовательных организаций, эксперты, представители общественности из 46 субъектов Российской Федерации. Всего в Форуме приняли участие более 1 000 человек.</w:t>
      </w:r>
    </w:p>
    <w:p w:rsidR="00161894" w:rsidRPr="00576907" w:rsidRDefault="00161894" w:rsidP="00F83D0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03559">
        <w:rPr>
          <w:color w:val="333333"/>
        </w:rPr>
        <w:lastRenderedPageBreak/>
        <w:t xml:space="preserve">Байкальский образовательный форум – одна из главных площадок всероссийского масштаба, предназначенная для обсуждения наиболее важных проблем отечественной </w:t>
      </w:r>
      <w:r w:rsidRPr="00576907">
        <w:rPr>
          <w:color w:val="333333"/>
        </w:rPr>
        <w:t>образовательной политики.</w:t>
      </w:r>
    </w:p>
    <w:p w:rsidR="00161894" w:rsidRDefault="00161894" w:rsidP="00F83D08">
      <w:pPr>
        <w:spacing w:line="240" w:lineRule="auto"/>
        <w:ind w:left="142" w:firstLine="0"/>
        <w:rPr>
          <w:szCs w:val="24"/>
        </w:rPr>
      </w:pPr>
      <w:r>
        <w:rPr>
          <w:szCs w:val="24"/>
        </w:rPr>
        <w:t xml:space="preserve"> </w:t>
      </w:r>
      <w:r w:rsidRPr="00576907">
        <w:rPr>
          <w:b/>
          <w:szCs w:val="24"/>
        </w:rPr>
        <w:t xml:space="preserve">Команда МАОУ «СОШ№7» </w:t>
      </w:r>
      <w:proofErr w:type="spellStart"/>
      <w:r w:rsidRPr="00576907">
        <w:rPr>
          <w:b/>
          <w:szCs w:val="24"/>
        </w:rPr>
        <w:t>г</w:t>
      </w:r>
      <w:proofErr w:type="gramStart"/>
      <w:r w:rsidRPr="00576907">
        <w:rPr>
          <w:b/>
          <w:szCs w:val="24"/>
        </w:rPr>
        <w:t>.У</w:t>
      </w:r>
      <w:proofErr w:type="gramEnd"/>
      <w:r w:rsidRPr="00576907">
        <w:rPr>
          <w:b/>
          <w:szCs w:val="24"/>
        </w:rPr>
        <w:t>лан</w:t>
      </w:r>
      <w:proofErr w:type="spellEnd"/>
      <w:r w:rsidRPr="00576907">
        <w:rPr>
          <w:b/>
          <w:szCs w:val="24"/>
        </w:rPr>
        <w:t>-Удэ</w:t>
      </w:r>
      <w:r>
        <w:rPr>
          <w:szCs w:val="24"/>
        </w:rPr>
        <w:t xml:space="preserve"> приняла  активное участие в организации и проведении мероприятий  БОФ-2018. </w:t>
      </w:r>
    </w:p>
    <w:p w:rsidR="00161894" w:rsidRDefault="00161894" w:rsidP="00F83D08">
      <w:pPr>
        <w:spacing w:line="240" w:lineRule="auto"/>
        <w:ind w:firstLine="0"/>
        <w:rPr>
          <w:szCs w:val="24"/>
          <w:shd w:val="clear" w:color="auto" w:fill="FFFFFF"/>
        </w:rPr>
      </w:pPr>
      <w:r>
        <w:rPr>
          <w:szCs w:val="24"/>
        </w:rPr>
        <w:t>У</w:t>
      </w:r>
      <w:r w:rsidRPr="000560CD">
        <w:rPr>
          <w:szCs w:val="24"/>
        </w:rPr>
        <w:t>част</w:t>
      </w:r>
      <w:r>
        <w:rPr>
          <w:szCs w:val="24"/>
        </w:rPr>
        <w:t>ие учащихся и педагогов</w:t>
      </w:r>
      <w:r w:rsidRPr="000560CD">
        <w:rPr>
          <w:szCs w:val="24"/>
        </w:rPr>
        <w:t xml:space="preserve"> в работе</w:t>
      </w:r>
      <w:r>
        <w:rPr>
          <w:szCs w:val="24"/>
        </w:rPr>
        <w:t xml:space="preserve"> лаборатории «Дивный парк»,</w:t>
      </w:r>
      <w:r w:rsidRPr="000560CD">
        <w:rPr>
          <w:szCs w:val="24"/>
        </w:rPr>
        <w:t xml:space="preserve"> </w:t>
      </w:r>
      <w:r>
        <w:rPr>
          <w:szCs w:val="24"/>
        </w:rPr>
        <w:t>с</w:t>
      </w:r>
      <w:r w:rsidRPr="000560CD">
        <w:rPr>
          <w:szCs w:val="24"/>
        </w:rPr>
        <w:t xml:space="preserve">етевой подростковой школы по направлениям: Школа инженерной культуры, Сетевые практики креативного мышления, Экология образовательного пространства (работа с мобильной цифровой лабораторией </w:t>
      </w:r>
      <w:proofErr w:type="spellStart"/>
      <w:r w:rsidRPr="000560CD">
        <w:rPr>
          <w:szCs w:val="24"/>
        </w:rPr>
        <w:t>Labdisc</w:t>
      </w:r>
      <w:proofErr w:type="spellEnd"/>
      <w:r w:rsidRPr="000560CD">
        <w:rPr>
          <w:szCs w:val="24"/>
        </w:rPr>
        <w:t>)</w:t>
      </w:r>
      <w:r>
        <w:rPr>
          <w:szCs w:val="24"/>
        </w:rPr>
        <w:t>, и</w:t>
      </w:r>
      <w:r w:rsidRPr="000560CD">
        <w:rPr>
          <w:rStyle w:val="apple-converted-space"/>
          <w:bCs/>
          <w:szCs w:val="24"/>
          <w:bdr w:val="none" w:sz="0" w:space="0" w:color="auto" w:frame="1"/>
          <w:shd w:val="clear" w:color="auto" w:fill="FFFFFF"/>
        </w:rPr>
        <w:t xml:space="preserve">спользование </w:t>
      </w:r>
      <w:r>
        <w:rPr>
          <w:rStyle w:val="apple-converted-space"/>
          <w:bCs/>
          <w:szCs w:val="24"/>
          <w:bdr w:val="none" w:sz="0" w:space="0" w:color="auto" w:frame="1"/>
          <w:shd w:val="clear" w:color="auto" w:fill="FFFFFF"/>
        </w:rPr>
        <w:t xml:space="preserve"> комплекса </w:t>
      </w:r>
      <w:r w:rsidRPr="000560CD">
        <w:rPr>
          <w:bCs/>
          <w:szCs w:val="24"/>
          <w:bdr w:val="none" w:sz="0" w:space="0" w:color="auto" w:frame="1"/>
          <w:shd w:val="clear" w:color="auto" w:fill="FFFFFF"/>
        </w:rPr>
        <w:t>«</w:t>
      </w:r>
      <w:proofErr w:type="spellStart"/>
      <w:r w:rsidRPr="000560CD">
        <w:rPr>
          <w:bCs/>
          <w:szCs w:val="24"/>
          <w:bdr w:val="none" w:sz="0" w:space="0" w:color="auto" w:frame="1"/>
          <w:shd w:val="clear" w:color="auto" w:fill="FFFFFF"/>
        </w:rPr>
        <w:t>Cuboro</w:t>
      </w:r>
      <w:proofErr w:type="spellEnd"/>
      <w:r w:rsidRPr="000560CD">
        <w:rPr>
          <w:bCs/>
          <w:szCs w:val="24"/>
          <w:bdr w:val="none" w:sz="0" w:space="0" w:color="auto" w:frame="1"/>
          <w:shd w:val="clear" w:color="auto" w:fill="FFFFFF"/>
        </w:rPr>
        <w:t xml:space="preserve"> – думай креативно»</w:t>
      </w:r>
      <w:r w:rsidRPr="000560CD">
        <w:rPr>
          <w:rStyle w:val="apple-converted-space"/>
          <w:bCs/>
          <w:szCs w:val="24"/>
          <w:bdr w:val="none" w:sz="0" w:space="0" w:color="auto" w:frame="1"/>
          <w:shd w:val="clear" w:color="auto" w:fill="FFFFFF"/>
        </w:rPr>
        <w:t xml:space="preserve">  в урочной и внеурочной деятельности </w:t>
      </w:r>
      <w:r w:rsidRPr="000560CD">
        <w:rPr>
          <w:szCs w:val="24"/>
          <w:shd w:val="clear" w:color="auto" w:fill="FFFFFF"/>
        </w:rPr>
        <w:t>позволяет учащимся  работать в качестве юных исследователей, инженеров, математиков  архитекторов</w:t>
      </w:r>
      <w:r>
        <w:rPr>
          <w:szCs w:val="24"/>
          <w:shd w:val="clear" w:color="auto" w:fill="FFFFFF"/>
        </w:rPr>
        <w:t>.</w:t>
      </w:r>
    </w:p>
    <w:p w:rsidR="00161894" w:rsidRDefault="00161894" w:rsidP="00F83D0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И</w:t>
      </w:r>
      <w:r w:rsidRPr="004454D5">
        <w:rPr>
          <w:color w:val="333333"/>
        </w:rPr>
        <w:t>тоги работы образовательной площадки</w:t>
      </w:r>
      <w:r>
        <w:rPr>
          <w:color w:val="333333"/>
        </w:rPr>
        <w:t>:</w:t>
      </w:r>
    </w:p>
    <w:p w:rsidR="00161894" w:rsidRPr="004454D5" w:rsidRDefault="00161894" w:rsidP="00F83D0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-</w:t>
      </w:r>
      <w:r w:rsidRPr="004454D5">
        <w:rPr>
          <w:color w:val="333333"/>
        </w:rPr>
        <w:t xml:space="preserve"> для детей школа должна стать местом</w:t>
      </w:r>
      <w:r>
        <w:rPr>
          <w:color w:val="333333"/>
        </w:rPr>
        <w:t xml:space="preserve"> </w:t>
      </w:r>
      <w:r w:rsidRPr="004454D5">
        <w:rPr>
          <w:color w:val="333333"/>
        </w:rPr>
        <w:t xml:space="preserve">самостоятельного действия. Одним из решений данного вопроса является создание школы инженерной культуры, в которой представлены сценарные условия </w:t>
      </w:r>
      <w:proofErr w:type="spellStart"/>
      <w:r w:rsidRPr="004454D5">
        <w:rPr>
          <w:color w:val="333333"/>
        </w:rPr>
        <w:t>деятельностных</w:t>
      </w:r>
      <w:proofErr w:type="spellEnd"/>
      <w:r w:rsidRPr="004454D5">
        <w:rPr>
          <w:color w:val="333333"/>
        </w:rPr>
        <w:t xml:space="preserve"> проб в проектном формате</w:t>
      </w:r>
      <w:r>
        <w:rPr>
          <w:color w:val="333333"/>
        </w:rPr>
        <w:t>;</w:t>
      </w:r>
    </w:p>
    <w:p w:rsidR="00161894" w:rsidRPr="004454D5" w:rsidRDefault="00161894" w:rsidP="00F83D0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-</w:t>
      </w:r>
      <w:proofErr w:type="spellStart"/>
      <w:r>
        <w:rPr>
          <w:color w:val="333333"/>
        </w:rPr>
        <w:t>д</w:t>
      </w:r>
      <w:r w:rsidRPr="004454D5">
        <w:rPr>
          <w:color w:val="333333"/>
        </w:rPr>
        <w:t>еятельностные</w:t>
      </w:r>
      <w:proofErr w:type="spellEnd"/>
      <w:r w:rsidRPr="004454D5">
        <w:rPr>
          <w:color w:val="333333"/>
        </w:rPr>
        <w:t xml:space="preserve"> погружения предполагают изменение режима обучения, типа учебного взаимодействия, форм содержания, оценивания достижений и компетенций учащихся, а также подхода к постановке учебной задачи и самое важное в сетевом взаимодействии, поэтому необходимы новые нормативы.</w:t>
      </w:r>
    </w:p>
    <w:p w:rsidR="00161894" w:rsidRDefault="00161894" w:rsidP="00F83D0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-</w:t>
      </w:r>
      <w:r w:rsidRPr="004454D5">
        <w:rPr>
          <w:color w:val="333333"/>
        </w:rPr>
        <w:t>в сетевом обучении появятся новые педагогические позиции (</w:t>
      </w:r>
      <w:proofErr w:type="spellStart"/>
      <w:r w:rsidRPr="004454D5">
        <w:rPr>
          <w:color w:val="333333"/>
        </w:rPr>
        <w:t>тьютор</w:t>
      </w:r>
      <w:proofErr w:type="spellEnd"/>
      <w:r w:rsidRPr="004454D5">
        <w:rPr>
          <w:color w:val="333333"/>
        </w:rPr>
        <w:t xml:space="preserve">, консультант, </w:t>
      </w:r>
      <w:r>
        <w:rPr>
          <w:color w:val="333333"/>
        </w:rPr>
        <w:t>сетевой педагог</w:t>
      </w:r>
      <w:r w:rsidRPr="004454D5">
        <w:rPr>
          <w:color w:val="333333"/>
        </w:rPr>
        <w:t xml:space="preserve">). </w:t>
      </w:r>
    </w:p>
    <w:p w:rsidR="00161894" w:rsidRPr="004454D5" w:rsidRDefault="00161894" w:rsidP="00F83D0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454D5">
        <w:rPr>
          <w:color w:val="333333"/>
        </w:rPr>
        <w:t>В конечном итоге один профессиональный учитель сможет обучать сотни и даже тысячи учащихся, а для этого перед системой образования сегодня стоят вопросы по пересмотру нормативно-</w:t>
      </w:r>
      <w:proofErr w:type="spellStart"/>
      <w:r w:rsidRPr="004454D5">
        <w:rPr>
          <w:color w:val="333333"/>
        </w:rPr>
        <w:t>подушевого</w:t>
      </w:r>
      <w:proofErr w:type="spellEnd"/>
      <w:r w:rsidRPr="004454D5">
        <w:rPr>
          <w:color w:val="333333"/>
        </w:rPr>
        <w:t xml:space="preserve"> финансированию, пересмотру оплаты труда за часы при сетевом обучении, системе взаимозачетов при сетевом обучении, разработке и принятию положений о лицензировании сетевых организаций.</w:t>
      </w:r>
    </w:p>
    <w:p w:rsidR="00BC5483" w:rsidRDefault="00940668" w:rsidP="00F83D08">
      <w:pPr>
        <w:ind w:firstLine="0"/>
      </w:pPr>
      <w:r w:rsidRPr="008B72D2">
        <w:rPr>
          <w:rFonts w:eastAsia="Calibri"/>
          <w:noProof/>
          <w:szCs w:val="24"/>
        </w:rPr>
        <w:lastRenderedPageBreak/>
        <w:drawing>
          <wp:inline distT="0" distB="0" distL="0" distR="0" wp14:anchorId="398E1470" wp14:editId="1AB2CDE1">
            <wp:extent cx="5939790" cy="8067675"/>
            <wp:effectExtent l="0" t="0" r="3810" b="9525"/>
            <wp:docPr id="1" name="Рисунок 1" descr="фор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ру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16" cy="808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545" w:rsidRDefault="00845545" w:rsidP="00F83D08">
      <w:pPr>
        <w:ind w:firstLine="0"/>
      </w:pPr>
    </w:p>
    <w:p w:rsidR="00845545" w:rsidRDefault="00845545" w:rsidP="00F83D08">
      <w:pPr>
        <w:ind w:firstLine="0"/>
      </w:pPr>
    </w:p>
    <w:p w:rsidR="00845545" w:rsidRDefault="00845545" w:rsidP="00F83D08">
      <w:pPr>
        <w:ind w:firstLine="0"/>
      </w:pPr>
    </w:p>
    <w:p w:rsidR="00845545" w:rsidRDefault="00845545" w:rsidP="00F83D08">
      <w:pPr>
        <w:ind w:firstLine="0"/>
      </w:pPr>
    </w:p>
    <w:p w:rsidR="00845545" w:rsidRDefault="00845545" w:rsidP="00F83D08">
      <w:pPr>
        <w:ind w:firstLine="0"/>
      </w:pPr>
      <w:r w:rsidRPr="00E03E42">
        <w:rPr>
          <w:rFonts w:eastAsia="Calibri"/>
          <w:noProof/>
          <w:szCs w:val="24"/>
        </w:rPr>
        <w:lastRenderedPageBreak/>
        <w:drawing>
          <wp:inline distT="0" distB="0" distL="0" distR="0" wp14:anchorId="5890E543" wp14:editId="49B821D7">
            <wp:extent cx="5940425" cy="3341489"/>
            <wp:effectExtent l="0" t="0" r="3175" b="0"/>
            <wp:docPr id="2" name="Рисунок 2" descr="форум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рум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338" w:rsidRPr="00893B64" w:rsidRDefault="006D2338" w:rsidP="00F83D08">
      <w:pPr>
        <w:shd w:val="clear" w:color="auto" w:fill="FFFFFF"/>
        <w:spacing w:after="150" w:line="330" w:lineRule="atLeast"/>
        <w:rPr>
          <w:b/>
          <w:color w:val="000000"/>
          <w:szCs w:val="24"/>
        </w:rPr>
      </w:pPr>
      <w:r>
        <w:rPr>
          <w:b/>
          <w:color w:val="000000"/>
          <w:szCs w:val="24"/>
        </w:rPr>
        <w:t>2</w:t>
      </w:r>
      <w:r w:rsidRPr="00893B64">
        <w:rPr>
          <w:b/>
          <w:color w:val="000000"/>
          <w:szCs w:val="24"/>
        </w:rPr>
        <w:t>.Семинар директоров школ г.</w:t>
      </w:r>
      <w:r>
        <w:rPr>
          <w:b/>
          <w:color w:val="000000"/>
          <w:szCs w:val="24"/>
        </w:rPr>
        <w:t xml:space="preserve"> </w:t>
      </w:r>
      <w:r w:rsidRPr="00893B64">
        <w:rPr>
          <w:b/>
          <w:color w:val="000000"/>
          <w:szCs w:val="24"/>
        </w:rPr>
        <w:t>Улан-Удэ «Профильная школа в цифровом формате»</w:t>
      </w:r>
    </w:p>
    <w:p w:rsidR="006D2338" w:rsidRDefault="006D2338" w:rsidP="00F83D08">
      <w:pPr>
        <w:shd w:val="clear" w:color="auto" w:fill="FFFFFF"/>
        <w:spacing w:before="90" w:after="90" w:line="330" w:lineRule="atLeast"/>
        <w:ind w:firstLine="0"/>
        <w:rPr>
          <w:color w:val="1D2129"/>
          <w:szCs w:val="24"/>
        </w:rPr>
      </w:pPr>
      <w:r w:rsidRPr="00140B68">
        <w:rPr>
          <w:color w:val="1D2129"/>
          <w:szCs w:val="24"/>
        </w:rPr>
        <w:t xml:space="preserve">19 апреля 2019г. состоялся семинар директоров школ </w:t>
      </w:r>
      <w:proofErr w:type="spellStart"/>
      <w:r w:rsidRPr="00140B68">
        <w:rPr>
          <w:color w:val="1D2129"/>
          <w:szCs w:val="24"/>
        </w:rPr>
        <w:t>г.Улан</w:t>
      </w:r>
      <w:proofErr w:type="spellEnd"/>
      <w:r w:rsidRPr="00140B68">
        <w:rPr>
          <w:color w:val="1D2129"/>
          <w:szCs w:val="24"/>
        </w:rPr>
        <w:t>-Удэ «Профильная школа в цифровом пространстве», который прошёл на площадках школ: 7, 38</w:t>
      </w:r>
      <w:r>
        <w:rPr>
          <w:color w:val="1D2129"/>
          <w:szCs w:val="24"/>
        </w:rPr>
        <w:t>, 35,32,56.</w:t>
      </w:r>
    </w:p>
    <w:p w:rsidR="006D2338" w:rsidRPr="00140B68" w:rsidRDefault="006D2338" w:rsidP="00F83D08">
      <w:pPr>
        <w:shd w:val="clear" w:color="auto" w:fill="FFFFFF"/>
        <w:spacing w:before="90" w:after="90" w:line="330" w:lineRule="atLeast"/>
        <w:ind w:firstLine="0"/>
        <w:rPr>
          <w:color w:val="1D2129"/>
          <w:szCs w:val="24"/>
        </w:rPr>
      </w:pPr>
      <w:r>
        <w:rPr>
          <w:color w:val="1D2129"/>
          <w:szCs w:val="24"/>
        </w:rPr>
        <w:t xml:space="preserve">На каждой площадке семинара были представлены новые формы и технологии обучения, перенос образовательного процесса в виртуальную среду. </w:t>
      </w:r>
    </w:p>
    <w:p w:rsidR="006D2338" w:rsidRPr="008B72D2" w:rsidRDefault="006D2338" w:rsidP="00F83D08">
      <w:pPr>
        <w:shd w:val="clear" w:color="auto" w:fill="FFFFFF"/>
        <w:spacing w:before="90" w:after="90" w:line="330" w:lineRule="atLeast"/>
        <w:ind w:firstLine="0"/>
        <w:rPr>
          <w:szCs w:val="24"/>
        </w:rPr>
      </w:pPr>
      <w:r w:rsidRPr="008B72D2">
        <w:rPr>
          <w:szCs w:val="24"/>
        </w:rPr>
        <w:t xml:space="preserve"> </w:t>
      </w:r>
      <w:r w:rsidRPr="00576907">
        <w:rPr>
          <w:b/>
          <w:szCs w:val="24"/>
        </w:rPr>
        <w:t>На площадке  МАОУ» СОШ № 7»</w:t>
      </w:r>
      <w:r w:rsidRPr="008B72D2">
        <w:rPr>
          <w:szCs w:val="24"/>
        </w:rPr>
        <w:t xml:space="preserve"> </w:t>
      </w:r>
      <w:r w:rsidRPr="00576907">
        <w:rPr>
          <w:b/>
          <w:szCs w:val="24"/>
        </w:rPr>
        <w:t xml:space="preserve">(«Модель профильного образования в сетевой школе»)  </w:t>
      </w:r>
      <w:r w:rsidRPr="008B72D2">
        <w:rPr>
          <w:szCs w:val="24"/>
        </w:rPr>
        <w:t>основными мероприятиями стали дистанционн</w:t>
      </w:r>
      <w:r>
        <w:rPr>
          <w:szCs w:val="24"/>
        </w:rPr>
        <w:t>ые</w:t>
      </w:r>
      <w:r w:rsidRPr="008B72D2">
        <w:rPr>
          <w:szCs w:val="24"/>
        </w:rPr>
        <w:t xml:space="preserve"> заняти</w:t>
      </w:r>
      <w:r>
        <w:rPr>
          <w:szCs w:val="24"/>
        </w:rPr>
        <w:t>я</w:t>
      </w:r>
      <w:r w:rsidRPr="008B72D2">
        <w:rPr>
          <w:szCs w:val="24"/>
        </w:rPr>
        <w:t xml:space="preserve"> </w:t>
      </w:r>
      <w:r>
        <w:rPr>
          <w:szCs w:val="24"/>
        </w:rPr>
        <w:t xml:space="preserve"> для учащихся 10-11 классов : </w:t>
      </w:r>
      <w:r w:rsidRPr="008B72D2">
        <w:rPr>
          <w:szCs w:val="24"/>
        </w:rPr>
        <w:t>по физике «Химическое действие тока»</w:t>
      </w:r>
      <w:r>
        <w:rPr>
          <w:szCs w:val="24"/>
        </w:rPr>
        <w:t>,</w:t>
      </w:r>
      <w:r w:rsidRPr="008B72D2">
        <w:rPr>
          <w:szCs w:val="24"/>
        </w:rPr>
        <w:t xml:space="preserve"> элективный курс «Подготовка к ЕГЭ» с участием преподавателей Бурятского государственного университета имени </w:t>
      </w:r>
      <w:proofErr w:type="spellStart"/>
      <w:r w:rsidRPr="008B72D2">
        <w:rPr>
          <w:szCs w:val="24"/>
        </w:rPr>
        <w:t>Доржи</w:t>
      </w:r>
      <w:proofErr w:type="spellEnd"/>
      <w:r w:rsidRPr="008B72D2">
        <w:rPr>
          <w:szCs w:val="24"/>
        </w:rPr>
        <w:t xml:space="preserve"> Банзарова  </w:t>
      </w:r>
      <w:r w:rsidRPr="008B72D2">
        <w:rPr>
          <w:szCs w:val="24"/>
        </w:rPr>
        <w:br/>
        <w:t xml:space="preserve">Участники круглого стола обсудили широкий круг научно-методических, организационно-управленческих вопросов развития </w:t>
      </w:r>
      <w:proofErr w:type="spellStart"/>
      <w:r w:rsidRPr="008B72D2">
        <w:rPr>
          <w:szCs w:val="24"/>
        </w:rPr>
        <w:t>предпрофильного</w:t>
      </w:r>
      <w:proofErr w:type="spellEnd"/>
      <w:r w:rsidRPr="008B72D2">
        <w:rPr>
          <w:szCs w:val="24"/>
        </w:rPr>
        <w:t xml:space="preserve">, профильного образования в условиях сетевой школы, обсудили возможности сетевого взаимодействия в системе профильного обучения.  </w:t>
      </w:r>
    </w:p>
    <w:p w:rsidR="006D2338" w:rsidRPr="008B72D2" w:rsidRDefault="006D2338" w:rsidP="00F83D08">
      <w:pPr>
        <w:ind w:firstLine="0"/>
        <w:rPr>
          <w:rFonts w:eastAsia="Calibri"/>
          <w:szCs w:val="24"/>
          <w:lang w:eastAsia="en-US"/>
        </w:rPr>
      </w:pPr>
      <w:r w:rsidRPr="008B72D2">
        <w:rPr>
          <w:szCs w:val="24"/>
        </w:rPr>
        <w:t xml:space="preserve">Завершился экспертно-аналитический семинар заключительным пленарным заседанием (модератор Л.Т. </w:t>
      </w:r>
      <w:proofErr w:type="spellStart"/>
      <w:r w:rsidRPr="008B72D2">
        <w:rPr>
          <w:szCs w:val="24"/>
        </w:rPr>
        <w:t>Цепкова</w:t>
      </w:r>
      <w:proofErr w:type="spellEnd"/>
      <w:r w:rsidRPr="008B72D2">
        <w:rPr>
          <w:szCs w:val="24"/>
        </w:rPr>
        <w:t>, зам. председателя Комитета по образованию Администрации г. Улан-Удэ), который прошёл в режиме видеоконференции со всеми 5 образовательными площадками.</w:t>
      </w:r>
    </w:p>
    <w:p w:rsidR="006D2338" w:rsidRPr="008B72D2" w:rsidRDefault="006D2338" w:rsidP="00F83D08">
      <w:pPr>
        <w:shd w:val="clear" w:color="auto" w:fill="FFFFFF"/>
        <w:spacing w:after="90" w:line="330" w:lineRule="atLeast"/>
        <w:ind w:firstLine="0"/>
        <w:rPr>
          <w:szCs w:val="24"/>
        </w:rPr>
      </w:pPr>
      <w:r w:rsidRPr="008B72D2">
        <w:rPr>
          <w:szCs w:val="24"/>
        </w:rPr>
        <w:t xml:space="preserve">Пленарное заседание проведено в сети, где представлены результаты работы школьных команд - участников сетевого взаимодействия. В работе пленарного заседания приняли участие заместитель министра образования и науки РБ Валерий Поздняков, заместитель председателя Комитета по образованию Л. Т. </w:t>
      </w:r>
      <w:proofErr w:type="spellStart"/>
      <w:r w:rsidRPr="008B72D2">
        <w:rPr>
          <w:szCs w:val="24"/>
        </w:rPr>
        <w:t>Цепкова</w:t>
      </w:r>
      <w:proofErr w:type="spellEnd"/>
      <w:r w:rsidRPr="008B72D2">
        <w:rPr>
          <w:szCs w:val="24"/>
        </w:rPr>
        <w:t>, эксперты, аналитики из Бурятского республиканского педагогического колледжа.</w:t>
      </w:r>
    </w:p>
    <w:p w:rsidR="006D2338" w:rsidRDefault="006D2338" w:rsidP="00F83D08">
      <w:pPr>
        <w:ind w:firstLine="0"/>
      </w:pPr>
      <w:proofErr w:type="gramStart"/>
      <w:r w:rsidRPr="008B72D2">
        <w:rPr>
          <w:szCs w:val="24"/>
        </w:rPr>
        <w:lastRenderedPageBreak/>
        <w:t>На пленарном заседании внесены предложения по развитию сетевого взаимодействия</w:t>
      </w:r>
      <w:r>
        <w:rPr>
          <w:szCs w:val="24"/>
        </w:rPr>
        <w:t>, о</w:t>
      </w:r>
      <w:r w:rsidRPr="008B72D2">
        <w:rPr>
          <w:szCs w:val="24"/>
        </w:rPr>
        <w:t>дно из условий реализации данного направления - это разработка регионального сетевого норматива</w:t>
      </w:r>
      <w:r>
        <w:rPr>
          <w:szCs w:val="24"/>
        </w:rPr>
        <w:t>, в</w:t>
      </w:r>
      <w:r w:rsidRPr="00A53A89">
        <w:t>ыявление</w:t>
      </w:r>
      <w:r>
        <w:rPr>
          <w:b/>
        </w:rPr>
        <w:t xml:space="preserve">  </w:t>
      </w:r>
      <w:r w:rsidRPr="00A53A89">
        <w:t>инновационны</w:t>
      </w:r>
      <w:r>
        <w:t xml:space="preserve">х </w:t>
      </w:r>
      <w:r w:rsidRPr="00A53A89">
        <w:t xml:space="preserve"> практик преподавания общеобразовательных программ</w:t>
      </w:r>
      <w:r>
        <w:t xml:space="preserve"> в логике электронного обучения; проектирование сети образовательных организаций для выравнивания уровня преподавания общеобразовательных программ, внедрения профильного обучения; </w:t>
      </w:r>
      <w:r w:rsidRPr="00B80586">
        <w:t>электронные процедуры оценивания</w:t>
      </w:r>
      <w:r>
        <w:t xml:space="preserve"> образовательных результатов, поиска, сбора, анализа, обработки и представления информации, сетевой педагог, сетевой </w:t>
      </w:r>
      <w:proofErr w:type="spellStart"/>
      <w:r>
        <w:t>тьютор</w:t>
      </w:r>
      <w:proofErr w:type="spellEnd"/>
      <w:r>
        <w:t>.</w:t>
      </w:r>
      <w:r w:rsidR="00F83D08">
        <w:t xml:space="preserve">  </w:t>
      </w:r>
      <w:proofErr w:type="gramEnd"/>
    </w:p>
    <w:p w:rsidR="006D2338" w:rsidRDefault="006D2338" w:rsidP="00F83D08">
      <w:pPr>
        <w:ind w:firstLine="0"/>
      </w:pPr>
      <w:bookmarkStart w:id="0" w:name="_MON_1621763373"/>
      <w:bookmarkEnd w:id="0"/>
    </w:p>
    <w:p w:rsidR="00845545" w:rsidRDefault="00B27C7F" w:rsidP="00F83D08">
      <w:pPr>
        <w:ind w:firstLine="0"/>
      </w:pPr>
      <w:r w:rsidRPr="008B72D2"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37F72187" wp14:editId="1ECE0B84">
            <wp:extent cx="2505075" cy="1952625"/>
            <wp:effectExtent l="0" t="0" r="9525" b="9525"/>
            <wp:docPr id="3" name="Рисунок 3" descr="viber image 2019-04-19 , 12.44.37.jpg">
              <a:hlinkClick xmlns:a="http://schemas.openxmlformats.org/drawingml/2006/main" r:id="rId7" tooltip="&quot;viber image 2019-04-19 , 12.44.37.jpg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viber image 2019-04-19 , 12.44.3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C7F" w:rsidRDefault="00B27C7F" w:rsidP="00F83D08">
      <w:pPr>
        <w:ind w:firstLine="0"/>
      </w:pPr>
    </w:p>
    <w:p w:rsidR="00B27C7F" w:rsidRDefault="00B27C7F" w:rsidP="00F83D08">
      <w:pPr>
        <w:ind w:firstLine="0"/>
      </w:pPr>
      <w:r w:rsidRPr="008B72D2"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619C87C4" wp14:editId="4D11489D">
            <wp:extent cx="2676525" cy="1924050"/>
            <wp:effectExtent l="0" t="0" r="9525" b="0"/>
            <wp:docPr id="4" name="Рисунок 4" descr="viber image 2019-04-19 , 11.16.43.jpg">
              <a:hlinkClick xmlns:a="http://schemas.openxmlformats.org/drawingml/2006/main" r:id="rId9" tooltip="&quot;viber image 2019-04-19 , 11.16.43.jpg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iber image 2019-04-19 , 11.16.4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1F2" w:rsidRDefault="005D21F2" w:rsidP="00F83D08">
      <w:pPr>
        <w:ind w:left="142" w:firstLine="0"/>
        <w:rPr>
          <w:rFonts w:eastAsia="Calibri"/>
          <w:b/>
          <w:szCs w:val="24"/>
          <w:lang w:eastAsia="en-US"/>
        </w:rPr>
      </w:pPr>
      <w:r>
        <w:rPr>
          <w:rFonts w:eastAsia="Calibri"/>
          <w:szCs w:val="24"/>
          <w:lang w:eastAsia="en-US"/>
        </w:rPr>
        <w:t>3.</w:t>
      </w:r>
      <w:r w:rsidRPr="00EE4759">
        <w:rPr>
          <w:rFonts w:eastAsia="Calibri"/>
          <w:b/>
          <w:szCs w:val="24"/>
          <w:lang w:eastAsia="en-US"/>
        </w:rPr>
        <w:t xml:space="preserve">Республиканский семинар «Современный урок как механизм формирования и оценивания предметных, </w:t>
      </w:r>
      <w:proofErr w:type="spellStart"/>
      <w:r w:rsidRPr="00EE4759">
        <w:rPr>
          <w:rFonts w:eastAsia="Calibri"/>
          <w:b/>
          <w:szCs w:val="24"/>
          <w:lang w:eastAsia="en-US"/>
        </w:rPr>
        <w:t>метапредметных</w:t>
      </w:r>
      <w:proofErr w:type="spellEnd"/>
      <w:r w:rsidRPr="00EE4759">
        <w:rPr>
          <w:rFonts w:eastAsia="Calibri"/>
          <w:b/>
          <w:szCs w:val="24"/>
          <w:lang w:eastAsia="en-US"/>
        </w:rPr>
        <w:t xml:space="preserve"> достижений учащихся в условиях внедрения инновации в школьном технологическом образовании», 12апреля 2019г. </w:t>
      </w:r>
    </w:p>
    <w:p w:rsidR="005D21F2" w:rsidRDefault="005D21F2" w:rsidP="00F83D08">
      <w:pPr>
        <w:pStyle w:val="1"/>
        <w:shd w:val="clear" w:color="auto" w:fill="FFFFFF"/>
        <w:spacing w:before="45" w:beforeAutospacing="0" w:after="90" w:afterAutospacing="0"/>
        <w:jc w:val="both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>Дата проведения: 12 апреля 2019 г.</w:t>
      </w:r>
    </w:p>
    <w:p w:rsidR="005D21F2" w:rsidRDefault="005D21F2" w:rsidP="00F83D08">
      <w:pPr>
        <w:ind w:left="142" w:firstLine="0"/>
        <w:rPr>
          <w:rFonts w:eastAsia="Calibri"/>
          <w:b/>
          <w:szCs w:val="24"/>
          <w:lang w:eastAsia="en-US"/>
        </w:rPr>
      </w:pPr>
      <w:r w:rsidRPr="00EE4759">
        <w:rPr>
          <w:rFonts w:eastAsia="Calibri"/>
          <w:szCs w:val="24"/>
          <w:lang w:eastAsia="en-US"/>
        </w:rPr>
        <w:t>Место проведения:</w:t>
      </w:r>
      <w:r>
        <w:rPr>
          <w:rFonts w:eastAsia="Calibri"/>
          <w:szCs w:val="24"/>
          <w:lang w:eastAsia="en-US"/>
        </w:rPr>
        <w:t xml:space="preserve"> </w:t>
      </w:r>
      <w:r w:rsidRPr="00EE4759">
        <w:rPr>
          <w:rFonts w:eastAsia="Calibri"/>
          <w:szCs w:val="24"/>
          <w:lang w:eastAsia="en-US"/>
        </w:rPr>
        <w:t>МАОУ «СОШ№7» г. Улан-Уд</w:t>
      </w:r>
      <w:r>
        <w:rPr>
          <w:rFonts w:eastAsia="Calibri"/>
          <w:b/>
          <w:szCs w:val="24"/>
          <w:lang w:eastAsia="en-US"/>
        </w:rPr>
        <w:t>э</w:t>
      </w:r>
    </w:p>
    <w:p w:rsidR="005D21F2" w:rsidRPr="00D34671" w:rsidRDefault="005D21F2" w:rsidP="00F83D08">
      <w:pPr>
        <w:pStyle w:val="1"/>
        <w:shd w:val="clear" w:color="auto" w:fill="FFFFFF"/>
        <w:spacing w:before="45" w:beforeAutospacing="0" w:after="90" w:afterAutospacing="0"/>
        <w:jc w:val="both"/>
        <w:rPr>
          <w:rFonts w:ascii="Arial Narrow" w:hAnsi="Arial Narrow"/>
          <w:b w:val="0"/>
          <w:color w:val="222222"/>
          <w:sz w:val="24"/>
          <w:szCs w:val="24"/>
        </w:rPr>
      </w:pPr>
      <w:r w:rsidRPr="00D34671">
        <w:rPr>
          <w:rFonts w:eastAsia="Calibri"/>
          <w:b w:val="0"/>
          <w:sz w:val="24"/>
          <w:szCs w:val="24"/>
          <w:lang w:eastAsia="en-US"/>
        </w:rPr>
        <w:t xml:space="preserve">Участники семинара: </w:t>
      </w:r>
      <w:r w:rsidRPr="00D34671">
        <w:rPr>
          <w:b w:val="0"/>
          <w:color w:val="222222"/>
          <w:sz w:val="24"/>
          <w:szCs w:val="24"/>
        </w:rPr>
        <w:t>Бурятский республиканский институт образовательной политики</w:t>
      </w:r>
      <w:r>
        <w:rPr>
          <w:b w:val="0"/>
          <w:color w:val="222222"/>
          <w:sz w:val="24"/>
          <w:szCs w:val="24"/>
        </w:rPr>
        <w:t>, МАОУ «</w:t>
      </w:r>
      <w:proofErr w:type="spellStart"/>
      <w:r>
        <w:rPr>
          <w:b w:val="0"/>
          <w:color w:val="222222"/>
          <w:sz w:val="24"/>
          <w:szCs w:val="24"/>
        </w:rPr>
        <w:t>Орликская</w:t>
      </w:r>
      <w:proofErr w:type="spellEnd"/>
      <w:r>
        <w:rPr>
          <w:b w:val="0"/>
          <w:color w:val="222222"/>
          <w:sz w:val="24"/>
          <w:szCs w:val="24"/>
        </w:rPr>
        <w:t xml:space="preserve"> СОШ» </w:t>
      </w:r>
      <w:proofErr w:type="spellStart"/>
      <w:r>
        <w:rPr>
          <w:b w:val="0"/>
          <w:color w:val="222222"/>
          <w:sz w:val="24"/>
          <w:szCs w:val="24"/>
        </w:rPr>
        <w:t>Окинского</w:t>
      </w:r>
      <w:proofErr w:type="spellEnd"/>
      <w:r>
        <w:rPr>
          <w:b w:val="0"/>
          <w:color w:val="222222"/>
          <w:sz w:val="24"/>
          <w:szCs w:val="24"/>
        </w:rPr>
        <w:t xml:space="preserve"> района Республики Бурятия, ГБОУ «РКШ-И» г. Улан-Удэ, МАОУ «СОШ №38» г. Улан-Удэ.</w:t>
      </w:r>
    </w:p>
    <w:p w:rsidR="005D21F2" w:rsidRDefault="005D21F2" w:rsidP="00F83D08">
      <w:pPr>
        <w:ind w:firstLine="0"/>
      </w:pPr>
      <w:r>
        <w:lastRenderedPageBreak/>
        <w:t>В работе регионального семинара приняли участие 53 человека – это сотрудники БРИОП, директора, заместители директоров по учебной и воспитательной работе, преподаватели общеобразовательных школ.</w:t>
      </w:r>
    </w:p>
    <w:p w:rsidR="005D21F2" w:rsidRPr="00D34671" w:rsidRDefault="005D21F2" w:rsidP="00F83D08">
      <w:pPr>
        <w:ind w:firstLine="0"/>
        <w:rPr>
          <w:rFonts w:eastAsia="Calibri"/>
          <w:szCs w:val="24"/>
          <w:lang w:eastAsia="en-US"/>
        </w:rPr>
      </w:pPr>
      <w:r>
        <w:t>На семинаре работали 3 секции: секции учителей начальных классов, точных наук, гуманитарных дисциплин. Было проведено 11 открытых занятий.</w:t>
      </w:r>
      <w:r w:rsidRPr="000B48B0">
        <w:t xml:space="preserve"> </w:t>
      </w:r>
      <w:r>
        <w:t>В работе секций обсуждались следующие вопросы: организация технологического образования в условиях введения ФГОС,  современные подходы к организации работы на уроках</w:t>
      </w:r>
      <w:proofErr w:type="gramStart"/>
      <w:r>
        <w:t xml:space="preserve"> ,</w:t>
      </w:r>
      <w:proofErr w:type="gramEnd"/>
      <w:r>
        <w:t xml:space="preserve"> организация инженерно-технологических классов, подготовка учащихся профильных классов через инженерное образование, применение дистанционных технологий в условиях сетевого взаимодействия и т.д. </w:t>
      </w:r>
    </w:p>
    <w:p w:rsidR="005D21F2" w:rsidRDefault="005D21F2" w:rsidP="00F83D08">
      <w:pPr>
        <w:ind w:firstLine="0"/>
      </w:pPr>
      <w:r>
        <w:t>В завершении работы семинары был организован круглый стол, на котором в ходе обсуждения были приняты решения:</w:t>
      </w:r>
    </w:p>
    <w:p w:rsidR="005D21F2" w:rsidRDefault="005D21F2" w:rsidP="00F83D08">
      <w:pPr>
        <w:ind w:firstLine="0"/>
      </w:pPr>
      <w:r>
        <w:t xml:space="preserve"> -создать единое, электронное образовательное пространство, представляющее собой динамическое единство субъектов образовательного процесса и их отношений, которое обеспечивает новое качество образования.</w:t>
      </w:r>
    </w:p>
    <w:p w:rsidR="005D21F2" w:rsidRDefault="005D21F2" w:rsidP="00F83D08">
      <w:pPr>
        <w:ind w:firstLine="0"/>
      </w:pPr>
      <w:r>
        <w:t xml:space="preserve"> - одной из главных задач инженерно-технологического образования считать подготовку не только профессионально образованного, способного к самостоятельному принятию решений специалиста, но и подготовку его к успешному вхождению на рынок труда, развитие у него активной жизненной позиции, выработку умения самостоятельно развиваться дальше как личность.</w:t>
      </w:r>
    </w:p>
    <w:p w:rsidR="0099489F" w:rsidRPr="00A8424D" w:rsidRDefault="0099489F" w:rsidP="00F83D08">
      <w:pPr>
        <w:ind w:left="142" w:firstLine="0"/>
        <w:rPr>
          <w:rFonts w:eastAsia="Calibri"/>
          <w:b/>
          <w:szCs w:val="24"/>
          <w:lang w:eastAsia="en-US"/>
        </w:rPr>
      </w:pPr>
      <w:r w:rsidRPr="00A8424D">
        <w:rPr>
          <w:rFonts w:eastAsia="Calibri"/>
          <w:b/>
          <w:szCs w:val="24"/>
          <w:lang w:eastAsia="en-US"/>
        </w:rPr>
        <w:t>4.   Инженерно-технологически</w:t>
      </w:r>
      <w:r>
        <w:rPr>
          <w:rFonts w:eastAsia="Calibri"/>
          <w:b/>
          <w:szCs w:val="24"/>
          <w:lang w:eastAsia="en-US"/>
        </w:rPr>
        <w:t>е</w:t>
      </w:r>
      <w:r w:rsidRPr="00A8424D">
        <w:rPr>
          <w:rFonts w:eastAsia="Calibri"/>
          <w:b/>
          <w:szCs w:val="24"/>
          <w:lang w:eastAsia="en-US"/>
        </w:rPr>
        <w:t xml:space="preserve"> класс</w:t>
      </w:r>
      <w:r>
        <w:rPr>
          <w:rFonts w:eastAsia="Calibri"/>
          <w:b/>
          <w:szCs w:val="24"/>
          <w:lang w:eastAsia="en-US"/>
        </w:rPr>
        <w:t>ы</w:t>
      </w:r>
      <w:r w:rsidRPr="00A8424D">
        <w:rPr>
          <w:rFonts w:eastAsia="Calibri"/>
          <w:b/>
          <w:szCs w:val="24"/>
          <w:lang w:eastAsia="en-US"/>
        </w:rPr>
        <w:t xml:space="preserve"> </w:t>
      </w:r>
    </w:p>
    <w:p w:rsidR="0099489F" w:rsidRDefault="0099489F" w:rsidP="00F83D08">
      <w:pPr>
        <w:ind w:left="142"/>
        <w:rPr>
          <w:szCs w:val="24"/>
        </w:rPr>
      </w:pPr>
      <w:r w:rsidRPr="00A22619">
        <w:rPr>
          <w:szCs w:val="24"/>
        </w:rPr>
        <w:t>В рамках реализации проекта</w:t>
      </w:r>
      <w:r>
        <w:rPr>
          <w:szCs w:val="24"/>
        </w:rPr>
        <w:t xml:space="preserve"> «Инновации в школьном технологическом образовании» в МАОУ «СОШ№7» открыты два инженерно-технологических класса.</w:t>
      </w:r>
    </w:p>
    <w:p w:rsidR="0099489F" w:rsidRDefault="0099489F" w:rsidP="00F83D08">
      <w:pPr>
        <w:ind w:left="142"/>
        <w:rPr>
          <w:szCs w:val="24"/>
        </w:rPr>
      </w:pPr>
      <w:r>
        <w:rPr>
          <w:szCs w:val="24"/>
        </w:rPr>
        <w:t>Цель - создание оптимальных условий   для подготовки одаренных детей в области инженерно-технологического образования, достижение высокого качества образования и образовательных результатов на основе внедрения нового содержания и новых технологий обучения.</w:t>
      </w:r>
    </w:p>
    <w:p w:rsidR="0099489F" w:rsidRDefault="0099489F" w:rsidP="00F83D08">
      <w:pPr>
        <w:ind w:left="142"/>
        <w:rPr>
          <w:b/>
          <w:szCs w:val="24"/>
        </w:rPr>
      </w:pPr>
      <w:r w:rsidRPr="007922FE">
        <w:rPr>
          <w:b/>
          <w:szCs w:val="24"/>
        </w:rPr>
        <w:t>Модель организации образовательного процесса</w:t>
      </w:r>
    </w:p>
    <w:p w:rsidR="0099489F" w:rsidRDefault="0099489F" w:rsidP="00F83D08">
      <w:pPr>
        <w:ind w:left="142"/>
        <w:rPr>
          <w:b/>
          <w:szCs w:val="24"/>
        </w:rPr>
      </w:pPr>
      <w:r>
        <w:rPr>
          <w:b/>
          <w:szCs w:val="24"/>
        </w:rPr>
        <w:t>5-6 классы</w:t>
      </w:r>
    </w:p>
    <w:p w:rsidR="0099489F" w:rsidRPr="00394B36" w:rsidRDefault="0099489F" w:rsidP="00F83D08">
      <w:pPr>
        <w:ind w:left="142"/>
        <w:rPr>
          <w:b/>
          <w:szCs w:val="24"/>
        </w:rPr>
      </w:pPr>
      <w:r w:rsidRPr="00394B36">
        <w:rPr>
          <w:b/>
          <w:szCs w:val="24"/>
        </w:rPr>
        <w:t>Урочная деятельность:</w:t>
      </w:r>
    </w:p>
    <w:p w:rsidR="0099489F" w:rsidRPr="00394B36" w:rsidRDefault="0099489F" w:rsidP="00F83D08">
      <w:pPr>
        <w:ind w:left="142"/>
        <w:rPr>
          <w:i/>
          <w:szCs w:val="24"/>
        </w:rPr>
      </w:pPr>
      <w:r w:rsidRPr="00394B36">
        <w:rPr>
          <w:i/>
          <w:szCs w:val="24"/>
        </w:rPr>
        <w:t>1.Введение пропедевтического курса «Экспериментальная физика»</w:t>
      </w:r>
    </w:p>
    <w:p w:rsidR="0099489F" w:rsidRPr="00394B36" w:rsidRDefault="0099489F" w:rsidP="00F83D08">
      <w:pPr>
        <w:ind w:left="142"/>
        <w:rPr>
          <w:i/>
          <w:szCs w:val="24"/>
        </w:rPr>
      </w:pPr>
      <w:r w:rsidRPr="00394B36">
        <w:rPr>
          <w:i/>
          <w:szCs w:val="24"/>
        </w:rPr>
        <w:t>2.Введение курса ИКТ</w:t>
      </w:r>
    </w:p>
    <w:p w:rsidR="0099489F" w:rsidRPr="00394B36" w:rsidRDefault="0099489F" w:rsidP="00F83D08">
      <w:pPr>
        <w:ind w:left="142"/>
        <w:rPr>
          <w:i/>
          <w:szCs w:val="24"/>
        </w:rPr>
      </w:pPr>
      <w:r w:rsidRPr="00394B36">
        <w:rPr>
          <w:i/>
          <w:szCs w:val="24"/>
        </w:rPr>
        <w:t>3.Расширенное изучение математики</w:t>
      </w:r>
    </w:p>
    <w:p w:rsidR="0099489F" w:rsidRPr="00394B36" w:rsidRDefault="0099489F" w:rsidP="00F83D08">
      <w:pPr>
        <w:ind w:left="142"/>
        <w:rPr>
          <w:b/>
          <w:szCs w:val="24"/>
        </w:rPr>
      </w:pPr>
      <w:r w:rsidRPr="00394B36">
        <w:rPr>
          <w:b/>
          <w:szCs w:val="24"/>
        </w:rPr>
        <w:t>Внеурочная деятельность:</w:t>
      </w:r>
    </w:p>
    <w:p w:rsidR="0099489F" w:rsidRPr="00394B36" w:rsidRDefault="0099489F" w:rsidP="00F83D08">
      <w:pPr>
        <w:ind w:left="142"/>
        <w:rPr>
          <w:i/>
          <w:szCs w:val="24"/>
        </w:rPr>
      </w:pPr>
      <w:r w:rsidRPr="00394B36">
        <w:rPr>
          <w:i/>
          <w:szCs w:val="24"/>
        </w:rPr>
        <w:t>1.Ориентация учащихся на кружки естественного и технического направлений</w:t>
      </w:r>
    </w:p>
    <w:p w:rsidR="0099489F" w:rsidRPr="00394B36" w:rsidRDefault="0099489F" w:rsidP="00F83D08">
      <w:pPr>
        <w:ind w:left="142"/>
        <w:rPr>
          <w:i/>
          <w:szCs w:val="24"/>
        </w:rPr>
      </w:pPr>
      <w:r w:rsidRPr="00394B36">
        <w:rPr>
          <w:i/>
          <w:szCs w:val="24"/>
        </w:rPr>
        <w:lastRenderedPageBreak/>
        <w:t>2.Проектная и исследовательская деятельность</w:t>
      </w:r>
    </w:p>
    <w:p w:rsidR="0099489F" w:rsidRPr="00394B36" w:rsidRDefault="0099489F" w:rsidP="00F83D08">
      <w:pPr>
        <w:ind w:left="142"/>
        <w:rPr>
          <w:i/>
          <w:szCs w:val="24"/>
        </w:rPr>
      </w:pPr>
      <w:r w:rsidRPr="00394B36">
        <w:rPr>
          <w:i/>
          <w:szCs w:val="24"/>
        </w:rPr>
        <w:t>3.Основы 3-</w:t>
      </w:r>
      <w:r w:rsidRPr="00394B36">
        <w:rPr>
          <w:i/>
          <w:szCs w:val="24"/>
          <w:lang w:val="en-US"/>
        </w:rPr>
        <w:t>D</w:t>
      </w:r>
      <w:r w:rsidRPr="00394B36">
        <w:rPr>
          <w:i/>
          <w:szCs w:val="24"/>
        </w:rPr>
        <w:t xml:space="preserve"> моделирования, образовательная робототехника</w:t>
      </w:r>
    </w:p>
    <w:p w:rsidR="0099489F" w:rsidRDefault="0099489F" w:rsidP="00F83D08">
      <w:pPr>
        <w:ind w:left="142"/>
        <w:rPr>
          <w:b/>
          <w:i/>
          <w:szCs w:val="24"/>
        </w:rPr>
      </w:pPr>
      <w:r>
        <w:rPr>
          <w:b/>
          <w:i/>
          <w:szCs w:val="24"/>
        </w:rPr>
        <w:t>7-8 классы</w:t>
      </w:r>
    </w:p>
    <w:p w:rsidR="0099489F" w:rsidRPr="00394B36" w:rsidRDefault="0099489F" w:rsidP="00F83D08">
      <w:pPr>
        <w:ind w:left="142"/>
        <w:rPr>
          <w:b/>
          <w:i/>
          <w:szCs w:val="24"/>
        </w:rPr>
      </w:pPr>
    </w:p>
    <w:p w:rsidR="0099489F" w:rsidRDefault="0099489F" w:rsidP="00F83D08">
      <w:pPr>
        <w:ind w:left="142"/>
        <w:rPr>
          <w:i/>
          <w:szCs w:val="24"/>
        </w:rPr>
      </w:pPr>
      <w:r w:rsidRPr="00394B36">
        <w:rPr>
          <w:i/>
          <w:szCs w:val="24"/>
        </w:rPr>
        <w:t>1.</w:t>
      </w:r>
      <w:r>
        <w:rPr>
          <w:i/>
          <w:szCs w:val="24"/>
        </w:rPr>
        <w:t>Основы программирования</w:t>
      </w:r>
    </w:p>
    <w:p w:rsidR="0099489F" w:rsidRDefault="0099489F" w:rsidP="00F83D08">
      <w:pPr>
        <w:ind w:left="142"/>
        <w:rPr>
          <w:i/>
          <w:szCs w:val="24"/>
        </w:rPr>
      </w:pPr>
      <w:r>
        <w:rPr>
          <w:i/>
          <w:szCs w:val="24"/>
        </w:rPr>
        <w:t>2.Прототипирование</w:t>
      </w:r>
    </w:p>
    <w:p w:rsidR="0099489F" w:rsidRDefault="0099489F" w:rsidP="00F83D08">
      <w:pPr>
        <w:ind w:left="142"/>
        <w:rPr>
          <w:i/>
          <w:szCs w:val="24"/>
        </w:rPr>
      </w:pPr>
      <w:r>
        <w:rPr>
          <w:i/>
          <w:szCs w:val="24"/>
        </w:rPr>
        <w:t>3.Решение олимпиадных, нестандартных задач по математике, физике (через дистанционное сетевое взаимодействие)</w:t>
      </w:r>
    </w:p>
    <w:p w:rsidR="0099489F" w:rsidRDefault="0099489F" w:rsidP="00F83D08">
      <w:pPr>
        <w:ind w:left="142"/>
        <w:rPr>
          <w:i/>
          <w:szCs w:val="24"/>
        </w:rPr>
      </w:pPr>
      <w:r>
        <w:rPr>
          <w:i/>
          <w:szCs w:val="24"/>
        </w:rPr>
        <w:t>4.Введение курса «Черчение»</w:t>
      </w:r>
    </w:p>
    <w:p w:rsidR="0099489F" w:rsidRDefault="0099489F" w:rsidP="00F83D08">
      <w:pPr>
        <w:rPr>
          <w:b/>
          <w:szCs w:val="24"/>
        </w:rPr>
      </w:pPr>
      <w:r w:rsidRPr="004001D8">
        <w:rPr>
          <w:b/>
          <w:szCs w:val="24"/>
        </w:rPr>
        <w:t>Результаты внеурочной деятельности 6а класса</w:t>
      </w:r>
    </w:p>
    <w:p w:rsidR="00F83D08" w:rsidRDefault="0099489F" w:rsidP="00F83D08">
      <w:pPr>
        <w:ind w:firstLine="0"/>
        <w:rPr>
          <w:szCs w:val="24"/>
        </w:rPr>
      </w:pPr>
      <w:r w:rsidRPr="0023713D">
        <w:rPr>
          <w:szCs w:val="24"/>
        </w:rPr>
        <w:t xml:space="preserve">         </w:t>
      </w:r>
      <w:r>
        <w:rPr>
          <w:szCs w:val="24"/>
        </w:rPr>
        <w:t xml:space="preserve">Межрегиональный тур Всероссийского конкурса исследовательских работ учащихся 5-6 классов «Тропой открытий </w:t>
      </w:r>
      <w:proofErr w:type="spellStart"/>
      <w:r>
        <w:rPr>
          <w:szCs w:val="24"/>
        </w:rPr>
        <w:t>В.И.Вернадского</w:t>
      </w:r>
      <w:proofErr w:type="spellEnd"/>
      <w:r>
        <w:rPr>
          <w:szCs w:val="24"/>
        </w:rPr>
        <w:t xml:space="preserve">» </w:t>
      </w:r>
      <w:r w:rsidRPr="0023713D">
        <w:rPr>
          <w:szCs w:val="24"/>
        </w:rPr>
        <w:t xml:space="preserve"> состоял</w:t>
      </w:r>
      <w:r>
        <w:rPr>
          <w:szCs w:val="24"/>
        </w:rPr>
        <w:t xml:space="preserve">ся </w:t>
      </w:r>
      <w:r w:rsidRPr="0023713D">
        <w:rPr>
          <w:szCs w:val="24"/>
        </w:rPr>
        <w:t xml:space="preserve"> </w:t>
      </w:r>
      <w:r>
        <w:rPr>
          <w:szCs w:val="24"/>
        </w:rPr>
        <w:t>22</w:t>
      </w:r>
      <w:r w:rsidRPr="0023713D">
        <w:rPr>
          <w:szCs w:val="24"/>
        </w:rPr>
        <w:t>– </w:t>
      </w:r>
      <w:r>
        <w:rPr>
          <w:szCs w:val="24"/>
        </w:rPr>
        <w:t xml:space="preserve">24 марта </w:t>
      </w:r>
      <w:r w:rsidRPr="0023713D">
        <w:rPr>
          <w:szCs w:val="24"/>
        </w:rPr>
        <w:t xml:space="preserve"> 201</w:t>
      </w:r>
      <w:r>
        <w:rPr>
          <w:szCs w:val="24"/>
        </w:rPr>
        <w:t>9</w:t>
      </w:r>
      <w:r w:rsidRPr="0023713D">
        <w:rPr>
          <w:szCs w:val="24"/>
        </w:rPr>
        <w:t xml:space="preserve"> года на базе </w:t>
      </w:r>
      <w:r>
        <w:rPr>
          <w:szCs w:val="24"/>
        </w:rPr>
        <w:t xml:space="preserve">ЧОУ «Школа-интернат №23 ОАО «РЖД» п. </w:t>
      </w:r>
      <w:proofErr w:type="spellStart"/>
      <w:r>
        <w:rPr>
          <w:szCs w:val="24"/>
        </w:rPr>
        <w:t>Слюдянка</w:t>
      </w:r>
      <w:proofErr w:type="spellEnd"/>
      <w:r>
        <w:rPr>
          <w:szCs w:val="24"/>
        </w:rPr>
        <w:t xml:space="preserve"> Иркутской области</w:t>
      </w:r>
      <w:r w:rsidRPr="00167044">
        <w:rPr>
          <w:szCs w:val="24"/>
        </w:rPr>
        <w:t>.</w:t>
      </w:r>
      <w:r w:rsidRPr="00EA230B">
        <w:rPr>
          <w:szCs w:val="24"/>
          <w:highlight w:val="yellow"/>
        </w:rPr>
        <w:t xml:space="preserve"> </w:t>
      </w:r>
    </w:p>
    <w:p w:rsidR="0099489F" w:rsidRDefault="0099489F" w:rsidP="00F83D08">
      <w:pPr>
        <w:pStyle w:val="a4"/>
        <w:tabs>
          <w:tab w:val="left" w:pos="851"/>
        </w:tabs>
        <w:ind w:left="0" w:firstLine="0"/>
        <w:rPr>
          <w:szCs w:val="24"/>
        </w:rPr>
      </w:pPr>
      <w:bookmarkStart w:id="1" w:name="_GoBack"/>
      <w:bookmarkEnd w:id="1"/>
      <w:r w:rsidRPr="0023713D">
        <w:rPr>
          <w:szCs w:val="24"/>
        </w:rPr>
        <w:t xml:space="preserve">       </w:t>
      </w:r>
      <w:r>
        <w:rPr>
          <w:szCs w:val="24"/>
        </w:rPr>
        <w:t>У</w:t>
      </w:r>
      <w:r w:rsidRPr="0023713D">
        <w:rPr>
          <w:szCs w:val="24"/>
        </w:rPr>
        <w:t xml:space="preserve">чащихся </w:t>
      </w:r>
      <w:r>
        <w:rPr>
          <w:szCs w:val="24"/>
        </w:rPr>
        <w:t xml:space="preserve"> 6а </w:t>
      </w:r>
      <w:r w:rsidRPr="0023713D">
        <w:rPr>
          <w:szCs w:val="24"/>
        </w:rPr>
        <w:t xml:space="preserve"> класса подготовили  работ</w:t>
      </w:r>
      <w:r>
        <w:rPr>
          <w:szCs w:val="24"/>
        </w:rPr>
        <w:t xml:space="preserve">ы </w:t>
      </w:r>
      <w:r w:rsidRPr="0023713D">
        <w:rPr>
          <w:szCs w:val="24"/>
        </w:rPr>
        <w:t xml:space="preserve"> на </w:t>
      </w:r>
      <w:r>
        <w:rPr>
          <w:szCs w:val="24"/>
        </w:rPr>
        <w:t>7</w:t>
      </w:r>
      <w:r w:rsidRPr="0023713D">
        <w:rPr>
          <w:szCs w:val="24"/>
        </w:rPr>
        <w:t xml:space="preserve"> секций под руководством учителя </w:t>
      </w:r>
      <w:r>
        <w:rPr>
          <w:szCs w:val="24"/>
        </w:rPr>
        <w:t>ф</w:t>
      </w:r>
      <w:r w:rsidRPr="0023713D">
        <w:rPr>
          <w:szCs w:val="24"/>
        </w:rPr>
        <w:t xml:space="preserve">изики </w:t>
      </w:r>
      <w:proofErr w:type="spellStart"/>
      <w:r>
        <w:rPr>
          <w:szCs w:val="24"/>
        </w:rPr>
        <w:t>Культиковой</w:t>
      </w:r>
      <w:proofErr w:type="spellEnd"/>
      <w:r>
        <w:rPr>
          <w:szCs w:val="24"/>
        </w:rPr>
        <w:t xml:space="preserve"> С.А</w:t>
      </w:r>
      <w:r w:rsidRPr="0023713D">
        <w:rPr>
          <w:szCs w:val="24"/>
        </w:rPr>
        <w:t xml:space="preserve">., учителя математики </w:t>
      </w:r>
      <w:r>
        <w:rPr>
          <w:szCs w:val="24"/>
        </w:rPr>
        <w:t>Рыжаковой Г.В</w:t>
      </w:r>
      <w:r w:rsidRPr="0023713D">
        <w:rPr>
          <w:szCs w:val="24"/>
        </w:rPr>
        <w:t xml:space="preserve">., учителя  </w:t>
      </w:r>
      <w:r>
        <w:rPr>
          <w:szCs w:val="24"/>
        </w:rPr>
        <w:t xml:space="preserve">истории </w:t>
      </w:r>
      <w:proofErr w:type="spellStart"/>
      <w:r>
        <w:rPr>
          <w:szCs w:val="24"/>
        </w:rPr>
        <w:t>Дашиевой</w:t>
      </w:r>
      <w:proofErr w:type="spellEnd"/>
      <w:r>
        <w:rPr>
          <w:szCs w:val="24"/>
        </w:rPr>
        <w:t xml:space="preserve"> А.Б.</w:t>
      </w:r>
      <w:r w:rsidRPr="0023713D">
        <w:rPr>
          <w:szCs w:val="24"/>
        </w:rPr>
        <w:t xml:space="preserve">, </w:t>
      </w:r>
      <w:r>
        <w:rPr>
          <w:szCs w:val="24"/>
        </w:rPr>
        <w:t xml:space="preserve">учителя русского языка и литературы </w:t>
      </w:r>
      <w:proofErr w:type="spellStart"/>
      <w:r>
        <w:rPr>
          <w:szCs w:val="24"/>
        </w:rPr>
        <w:t>Жалсановой</w:t>
      </w:r>
      <w:proofErr w:type="spellEnd"/>
      <w:r>
        <w:rPr>
          <w:szCs w:val="24"/>
        </w:rPr>
        <w:t xml:space="preserve"> Н.К, учителя биологии </w:t>
      </w:r>
      <w:proofErr w:type="spellStart"/>
      <w:r>
        <w:rPr>
          <w:szCs w:val="24"/>
        </w:rPr>
        <w:t>Краснековой</w:t>
      </w:r>
      <w:proofErr w:type="spellEnd"/>
      <w:r>
        <w:rPr>
          <w:szCs w:val="24"/>
        </w:rPr>
        <w:t xml:space="preserve"> Т.А.</w:t>
      </w:r>
    </w:p>
    <w:p w:rsidR="0099489F" w:rsidRPr="0023713D" w:rsidRDefault="0099489F" w:rsidP="00F83D08">
      <w:pPr>
        <w:pStyle w:val="a4"/>
        <w:tabs>
          <w:tab w:val="left" w:pos="851"/>
        </w:tabs>
        <w:ind w:left="0" w:firstLine="0"/>
        <w:rPr>
          <w:szCs w:val="24"/>
        </w:rPr>
      </w:pPr>
      <w:r>
        <w:rPr>
          <w:szCs w:val="24"/>
        </w:rPr>
        <w:t xml:space="preserve">Данный конкурс имеет высокий статус в нашей стране, он входит в «Перечень олимпиад и иных интеллектуальных и (или) творческих конкурсов, мероприятий, направленных а развитие интеллектуальных и творческих способностей, интереса к научной (научно-исследовательской), инженерно-технической, изобретательской, творческой деятельности». </w:t>
      </w:r>
      <w:r w:rsidRPr="0023713D">
        <w:rPr>
          <w:szCs w:val="24"/>
        </w:rPr>
        <w:t xml:space="preserve"> </w:t>
      </w:r>
    </w:p>
    <w:p w:rsidR="0099489F" w:rsidRPr="00854CFB" w:rsidRDefault="0099489F" w:rsidP="00F83D08">
      <w:pPr>
        <w:ind w:firstLine="0"/>
        <w:rPr>
          <w:szCs w:val="24"/>
        </w:rPr>
      </w:pPr>
      <w:r>
        <w:rPr>
          <w:szCs w:val="28"/>
        </w:rPr>
        <w:t xml:space="preserve">            У</w:t>
      </w:r>
      <w:r w:rsidRPr="00854CFB">
        <w:rPr>
          <w:szCs w:val="24"/>
        </w:rPr>
        <w:t>чащиеся   получили опыт    защиты работы,  выступления перед аудиторией, умения выслушать, расставить приоритеты и задать</w:t>
      </w:r>
      <w:r>
        <w:rPr>
          <w:szCs w:val="28"/>
        </w:rPr>
        <w:t xml:space="preserve"> </w:t>
      </w:r>
      <w:r w:rsidRPr="00854CFB">
        <w:rPr>
          <w:szCs w:val="24"/>
        </w:rPr>
        <w:t>интересующие вопросы и самому аргументированно да</w:t>
      </w:r>
      <w:r>
        <w:rPr>
          <w:szCs w:val="24"/>
        </w:rPr>
        <w:t>ва</w:t>
      </w:r>
      <w:r w:rsidRPr="00854CFB">
        <w:rPr>
          <w:szCs w:val="24"/>
        </w:rPr>
        <w:t>ть ответы</w:t>
      </w:r>
      <w:r>
        <w:rPr>
          <w:szCs w:val="24"/>
        </w:rPr>
        <w:t>.</w:t>
      </w:r>
      <w:r w:rsidRPr="00854CFB">
        <w:rPr>
          <w:szCs w:val="24"/>
        </w:rPr>
        <w:t xml:space="preserve"> Результаты участия   </w:t>
      </w:r>
      <w:r>
        <w:rPr>
          <w:szCs w:val="24"/>
        </w:rPr>
        <w:t>представлены в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3677"/>
        <w:gridCol w:w="3634"/>
      </w:tblGrid>
      <w:tr w:rsidR="003B0DDC" w:rsidRPr="00EF7A2C" w:rsidTr="009818F3">
        <w:tc>
          <w:tcPr>
            <w:tcW w:w="3115" w:type="dxa"/>
            <w:shd w:val="clear" w:color="auto" w:fill="auto"/>
          </w:tcPr>
          <w:p w:rsidR="003B0DDC" w:rsidRPr="00EF7A2C" w:rsidRDefault="003B0DDC" w:rsidP="00F83D08">
            <w:pPr>
              <w:rPr>
                <w:b/>
                <w:szCs w:val="24"/>
              </w:rPr>
            </w:pPr>
            <w:r w:rsidRPr="00EF7A2C">
              <w:rPr>
                <w:b/>
                <w:szCs w:val="24"/>
              </w:rPr>
              <w:t>ФИО учащихся</w:t>
            </w:r>
          </w:p>
        </w:tc>
        <w:tc>
          <w:tcPr>
            <w:tcW w:w="4364" w:type="dxa"/>
            <w:shd w:val="clear" w:color="auto" w:fill="auto"/>
          </w:tcPr>
          <w:p w:rsidR="003B0DDC" w:rsidRPr="00EF7A2C" w:rsidRDefault="003B0DDC" w:rsidP="00F83D08">
            <w:pPr>
              <w:rPr>
                <w:b/>
                <w:szCs w:val="24"/>
              </w:rPr>
            </w:pPr>
            <w:r w:rsidRPr="00EF7A2C">
              <w:rPr>
                <w:b/>
                <w:szCs w:val="24"/>
              </w:rPr>
              <w:t>Мероприятие</w:t>
            </w:r>
          </w:p>
        </w:tc>
        <w:tc>
          <w:tcPr>
            <w:tcW w:w="5812" w:type="dxa"/>
            <w:shd w:val="clear" w:color="auto" w:fill="auto"/>
          </w:tcPr>
          <w:p w:rsidR="003B0DDC" w:rsidRPr="00EF7A2C" w:rsidRDefault="003B0DDC" w:rsidP="00F83D08">
            <w:pPr>
              <w:rPr>
                <w:b/>
                <w:szCs w:val="24"/>
              </w:rPr>
            </w:pPr>
            <w:r w:rsidRPr="00EF7A2C">
              <w:rPr>
                <w:b/>
                <w:szCs w:val="24"/>
              </w:rPr>
              <w:t>Результат</w:t>
            </w:r>
          </w:p>
        </w:tc>
      </w:tr>
      <w:tr w:rsidR="003B0DDC" w:rsidRPr="00EF7A2C" w:rsidTr="009818F3">
        <w:tc>
          <w:tcPr>
            <w:tcW w:w="3115" w:type="dxa"/>
            <w:shd w:val="clear" w:color="auto" w:fill="auto"/>
          </w:tcPr>
          <w:p w:rsidR="003B0DDC" w:rsidRPr="00EF7A2C" w:rsidRDefault="003B0DDC" w:rsidP="00F83D08">
            <w:pPr>
              <w:ind w:firstLine="29"/>
              <w:rPr>
                <w:szCs w:val="24"/>
              </w:rPr>
            </w:pPr>
            <w:r w:rsidRPr="00EF7A2C">
              <w:rPr>
                <w:szCs w:val="24"/>
              </w:rPr>
              <w:t>Морозова В.Е.</w:t>
            </w:r>
          </w:p>
          <w:p w:rsidR="003B0DDC" w:rsidRPr="00EF7A2C" w:rsidRDefault="003B0DDC" w:rsidP="00F83D08">
            <w:pPr>
              <w:ind w:firstLine="29"/>
              <w:rPr>
                <w:szCs w:val="24"/>
              </w:rPr>
            </w:pPr>
            <w:r w:rsidRPr="00EF7A2C">
              <w:rPr>
                <w:szCs w:val="24"/>
              </w:rPr>
              <w:t>Семененко А.Г.</w:t>
            </w:r>
          </w:p>
        </w:tc>
        <w:tc>
          <w:tcPr>
            <w:tcW w:w="4364" w:type="dxa"/>
            <w:shd w:val="clear" w:color="auto" w:fill="auto"/>
          </w:tcPr>
          <w:p w:rsidR="003B0DDC" w:rsidRPr="00EF7A2C" w:rsidRDefault="003B0DDC" w:rsidP="00F83D08">
            <w:pPr>
              <w:rPr>
                <w:szCs w:val="24"/>
              </w:rPr>
            </w:pPr>
            <w:r w:rsidRPr="00EF7A2C">
              <w:rPr>
                <w:szCs w:val="24"/>
              </w:rPr>
              <w:t xml:space="preserve">2 Межрегиональный тур Всероссийского конкурса исследовательских работ учащихся 5-7-х классов «Тропой открытий </w:t>
            </w:r>
            <w:proofErr w:type="spellStart"/>
            <w:r w:rsidRPr="00EF7A2C">
              <w:rPr>
                <w:szCs w:val="24"/>
              </w:rPr>
              <w:t>В.И.Вернадского</w:t>
            </w:r>
            <w:proofErr w:type="spellEnd"/>
            <w:r w:rsidRPr="00EF7A2C">
              <w:rPr>
                <w:szCs w:val="24"/>
              </w:rPr>
              <w:t>», 22-24 марта</w:t>
            </w:r>
          </w:p>
        </w:tc>
        <w:tc>
          <w:tcPr>
            <w:tcW w:w="5812" w:type="dxa"/>
            <w:shd w:val="clear" w:color="auto" w:fill="auto"/>
          </w:tcPr>
          <w:p w:rsidR="003B0DDC" w:rsidRPr="00EF7A2C" w:rsidRDefault="003B0DDC" w:rsidP="00F83D08">
            <w:pPr>
              <w:rPr>
                <w:szCs w:val="24"/>
              </w:rPr>
            </w:pPr>
            <w:r w:rsidRPr="00EF7A2C">
              <w:rPr>
                <w:szCs w:val="24"/>
              </w:rPr>
              <w:t>Диплом лауреата в номинации «Актуальное исследование»</w:t>
            </w:r>
          </w:p>
        </w:tc>
      </w:tr>
      <w:tr w:rsidR="003B0DDC" w:rsidRPr="00EF7A2C" w:rsidTr="009818F3">
        <w:tc>
          <w:tcPr>
            <w:tcW w:w="3115" w:type="dxa"/>
            <w:shd w:val="clear" w:color="auto" w:fill="auto"/>
          </w:tcPr>
          <w:p w:rsidR="003B0DDC" w:rsidRPr="00EF7A2C" w:rsidRDefault="003B0DDC" w:rsidP="00F83D08">
            <w:pPr>
              <w:ind w:firstLine="29"/>
              <w:rPr>
                <w:szCs w:val="24"/>
              </w:rPr>
            </w:pPr>
            <w:r w:rsidRPr="00EF7A2C">
              <w:rPr>
                <w:szCs w:val="24"/>
              </w:rPr>
              <w:t>Базарова А.А.</w:t>
            </w:r>
          </w:p>
        </w:tc>
        <w:tc>
          <w:tcPr>
            <w:tcW w:w="4364" w:type="dxa"/>
            <w:shd w:val="clear" w:color="auto" w:fill="auto"/>
          </w:tcPr>
          <w:p w:rsidR="003B0DDC" w:rsidRPr="00EF7A2C" w:rsidRDefault="003B0DDC" w:rsidP="00F83D08">
            <w:pPr>
              <w:rPr>
                <w:szCs w:val="24"/>
              </w:rPr>
            </w:pPr>
            <w:r w:rsidRPr="00EF7A2C">
              <w:rPr>
                <w:szCs w:val="24"/>
              </w:rPr>
              <w:t xml:space="preserve">2 Межрегиональный тур Всероссийского конкурса </w:t>
            </w:r>
            <w:r w:rsidRPr="00EF7A2C">
              <w:rPr>
                <w:szCs w:val="24"/>
              </w:rPr>
              <w:lastRenderedPageBreak/>
              <w:t xml:space="preserve">исследовательских работ учащихся 5-7-х классов «Тропой открытий </w:t>
            </w:r>
            <w:proofErr w:type="spellStart"/>
            <w:r w:rsidRPr="00EF7A2C">
              <w:rPr>
                <w:szCs w:val="24"/>
              </w:rPr>
              <w:t>В.И.Вернадского</w:t>
            </w:r>
            <w:proofErr w:type="spellEnd"/>
            <w:r w:rsidRPr="00EF7A2C">
              <w:rPr>
                <w:szCs w:val="24"/>
              </w:rPr>
              <w:t>», 22-24 марта</w:t>
            </w:r>
          </w:p>
        </w:tc>
        <w:tc>
          <w:tcPr>
            <w:tcW w:w="5812" w:type="dxa"/>
            <w:shd w:val="clear" w:color="auto" w:fill="auto"/>
          </w:tcPr>
          <w:p w:rsidR="003B0DDC" w:rsidRPr="00EF7A2C" w:rsidRDefault="003B0DDC" w:rsidP="00F83D08">
            <w:pPr>
              <w:rPr>
                <w:szCs w:val="24"/>
              </w:rPr>
            </w:pPr>
            <w:r w:rsidRPr="00EF7A2C">
              <w:rPr>
                <w:szCs w:val="24"/>
              </w:rPr>
              <w:lastRenderedPageBreak/>
              <w:t xml:space="preserve">Диплом лауреата в номинации «За изучение </w:t>
            </w:r>
            <w:r w:rsidRPr="00EF7A2C">
              <w:rPr>
                <w:szCs w:val="24"/>
              </w:rPr>
              <w:lastRenderedPageBreak/>
              <w:t>социально важных проблем»</w:t>
            </w:r>
          </w:p>
        </w:tc>
      </w:tr>
      <w:tr w:rsidR="003B0DDC" w:rsidRPr="00EF7A2C" w:rsidTr="009818F3">
        <w:tc>
          <w:tcPr>
            <w:tcW w:w="3115" w:type="dxa"/>
            <w:shd w:val="clear" w:color="auto" w:fill="auto"/>
          </w:tcPr>
          <w:p w:rsidR="003B0DDC" w:rsidRPr="00EF7A2C" w:rsidRDefault="003B0DDC" w:rsidP="00F83D08">
            <w:pPr>
              <w:ind w:firstLine="29"/>
              <w:rPr>
                <w:szCs w:val="24"/>
              </w:rPr>
            </w:pPr>
            <w:proofErr w:type="spellStart"/>
            <w:r w:rsidRPr="00EF7A2C">
              <w:rPr>
                <w:szCs w:val="24"/>
              </w:rPr>
              <w:lastRenderedPageBreak/>
              <w:t>Тархаева</w:t>
            </w:r>
            <w:proofErr w:type="spellEnd"/>
            <w:r w:rsidRPr="00EF7A2C">
              <w:rPr>
                <w:szCs w:val="24"/>
              </w:rPr>
              <w:t xml:space="preserve"> Д.Д.</w:t>
            </w:r>
          </w:p>
        </w:tc>
        <w:tc>
          <w:tcPr>
            <w:tcW w:w="4364" w:type="dxa"/>
            <w:shd w:val="clear" w:color="auto" w:fill="auto"/>
          </w:tcPr>
          <w:p w:rsidR="003B0DDC" w:rsidRPr="00EF7A2C" w:rsidRDefault="003B0DDC" w:rsidP="00F83D08">
            <w:pPr>
              <w:rPr>
                <w:szCs w:val="24"/>
              </w:rPr>
            </w:pPr>
            <w:r w:rsidRPr="00EF7A2C">
              <w:rPr>
                <w:szCs w:val="24"/>
              </w:rPr>
              <w:t xml:space="preserve">2 Межрегиональный тур Всероссийского конкурса исследовательских работ учащихся 5-7-х классов «Тропой открытий </w:t>
            </w:r>
            <w:proofErr w:type="spellStart"/>
            <w:r w:rsidRPr="00EF7A2C">
              <w:rPr>
                <w:szCs w:val="24"/>
              </w:rPr>
              <w:t>В.И.Вернадского</w:t>
            </w:r>
            <w:proofErr w:type="spellEnd"/>
            <w:r w:rsidRPr="00EF7A2C">
              <w:rPr>
                <w:szCs w:val="24"/>
              </w:rPr>
              <w:t>», 22-24 марта</w:t>
            </w:r>
          </w:p>
        </w:tc>
        <w:tc>
          <w:tcPr>
            <w:tcW w:w="5812" w:type="dxa"/>
            <w:shd w:val="clear" w:color="auto" w:fill="auto"/>
          </w:tcPr>
          <w:p w:rsidR="003B0DDC" w:rsidRPr="00EF7A2C" w:rsidRDefault="003B0DDC" w:rsidP="00F83D08">
            <w:pPr>
              <w:rPr>
                <w:szCs w:val="24"/>
              </w:rPr>
            </w:pPr>
            <w:r w:rsidRPr="00EF7A2C">
              <w:rPr>
                <w:szCs w:val="24"/>
              </w:rPr>
              <w:t>Диплом в номинации «За изучение социальных проблем»</w:t>
            </w:r>
          </w:p>
        </w:tc>
      </w:tr>
      <w:tr w:rsidR="003B0DDC" w:rsidRPr="00EF7A2C" w:rsidTr="009818F3">
        <w:tc>
          <w:tcPr>
            <w:tcW w:w="3115" w:type="dxa"/>
            <w:shd w:val="clear" w:color="auto" w:fill="auto"/>
          </w:tcPr>
          <w:p w:rsidR="003B0DDC" w:rsidRPr="00EF7A2C" w:rsidRDefault="003B0DDC" w:rsidP="00F83D08">
            <w:pPr>
              <w:ind w:firstLine="29"/>
              <w:rPr>
                <w:szCs w:val="24"/>
              </w:rPr>
            </w:pPr>
            <w:r w:rsidRPr="00EF7A2C">
              <w:rPr>
                <w:szCs w:val="24"/>
              </w:rPr>
              <w:t>Шестаков Н.Э.</w:t>
            </w:r>
          </w:p>
        </w:tc>
        <w:tc>
          <w:tcPr>
            <w:tcW w:w="4364" w:type="dxa"/>
            <w:shd w:val="clear" w:color="auto" w:fill="auto"/>
          </w:tcPr>
          <w:p w:rsidR="003B0DDC" w:rsidRPr="00EF7A2C" w:rsidRDefault="003B0DDC" w:rsidP="00F83D08">
            <w:pPr>
              <w:rPr>
                <w:szCs w:val="24"/>
              </w:rPr>
            </w:pPr>
            <w:r w:rsidRPr="00EF7A2C">
              <w:rPr>
                <w:szCs w:val="24"/>
              </w:rPr>
              <w:t xml:space="preserve">2 Межрегиональный тур Всероссийского конкурса исследовательских работ учащихся 5-7-х классов «Тропой открытий </w:t>
            </w:r>
            <w:proofErr w:type="spellStart"/>
            <w:r w:rsidRPr="00EF7A2C">
              <w:rPr>
                <w:szCs w:val="24"/>
              </w:rPr>
              <w:t>В.И.Вернадского</w:t>
            </w:r>
            <w:proofErr w:type="spellEnd"/>
            <w:r w:rsidRPr="00EF7A2C">
              <w:rPr>
                <w:szCs w:val="24"/>
              </w:rPr>
              <w:t>», 22-24 марта</w:t>
            </w:r>
          </w:p>
        </w:tc>
        <w:tc>
          <w:tcPr>
            <w:tcW w:w="5812" w:type="dxa"/>
            <w:shd w:val="clear" w:color="auto" w:fill="auto"/>
          </w:tcPr>
          <w:p w:rsidR="003B0DDC" w:rsidRPr="00EF7A2C" w:rsidRDefault="003B0DDC" w:rsidP="00F83D08">
            <w:pPr>
              <w:rPr>
                <w:szCs w:val="24"/>
              </w:rPr>
            </w:pPr>
            <w:r w:rsidRPr="00EF7A2C">
              <w:rPr>
                <w:szCs w:val="24"/>
              </w:rPr>
              <w:t>Диплом в номинации За лучший макет</w:t>
            </w:r>
          </w:p>
        </w:tc>
      </w:tr>
      <w:tr w:rsidR="003B0DDC" w:rsidRPr="00EF7A2C" w:rsidTr="009818F3">
        <w:tc>
          <w:tcPr>
            <w:tcW w:w="3115" w:type="dxa"/>
            <w:shd w:val="clear" w:color="auto" w:fill="auto"/>
          </w:tcPr>
          <w:p w:rsidR="003B0DDC" w:rsidRPr="00EF7A2C" w:rsidRDefault="003B0DDC" w:rsidP="00F83D08">
            <w:pPr>
              <w:ind w:firstLine="0"/>
              <w:rPr>
                <w:szCs w:val="24"/>
              </w:rPr>
            </w:pPr>
            <w:proofErr w:type="spellStart"/>
            <w:r w:rsidRPr="00EF7A2C">
              <w:rPr>
                <w:szCs w:val="24"/>
              </w:rPr>
              <w:t>Астрихинский</w:t>
            </w:r>
            <w:proofErr w:type="spellEnd"/>
            <w:r w:rsidRPr="00EF7A2C">
              <w:rPr>
                <w:szCs w:val="24"/>
              </w:rPr>
              <w:t xml:space="preserve"> Д.А.</w:t>
            </w:r>
          </w:p>
          <w:p w:rsidR="003B0DDC" w:rsidRPr="00EF7A2C" w:rsidRDefault="003B0DDC" w:rsidP="00F83D08">
            <w:pPr>
              <w:ind w:firstLine="0"/>
              <w:rPr>
                <w:szCs w:val="24"/>
              </w:rPr>
            </w:pPr>
            <w:r w:rsidRPr="00EF7A2C">
              <w:rPr>
                <w:szCs w:val="24"/>
              </w:rPr>
              <w:t xml:space="preserve">Мироничев </w:t>
            </w:r>
            <w:r>
              <w:rPr>
                <w:szCs w:val="24"/>
              </w:rPr>
              <w:t xml:space="preserve"> </w:t>
            </w:r>
            <w:r w:rsidRPr="00EF7A2C">
              <w:rPr>
                <w:szCs w:val="24"/>
              </w:rPr>
              <w:t>М.Ю.</w:t>
            </w:r>
          </w:p>
        </w:tc>
        <w:tc>
          <w:tcPr>
            <w:tcW w:w="4364" w:type="dxa"/>
            <w:shd w:val="clear" w:color="auto" w:fill="auto"/>
          </w:tcPr>
          <w:p w:rsidR="003B0DDC" w:rsidRPr="00EF7A2C" w:rsidRDefault="003B0DDC" w:rsidP="00F83D08">
            <w:pPr>
              <w:rPr>
                <w:szCs w:val="24"/>
              </w:rPr>
            </w:pPr>
            <w:r w:rsidRPr="00EF7A2C">
              <w:rPr>
                <w:szCs w:val="24"/>
              </w:rPr>
              <w:t xml:space="preserve">2 Межрегиональный тур Всероссийского конкурса исследовательских работ учащихся 5-7-х классов «Тропой открытий </w:t>
            </w:r>
            <w:proofErr w:type="spellStart"/>
            <w:r w:rsidRPr="00EF7A2C">
              <w:rPr>
                <w:szCs w:val="24"/>
              </w:rPr>
              <w:t>В.И.Вернадского</w:t>
            </w:r>
            <w:proofErr w:type="spellEnd"/>
            <w:r w:rsidRPr="00EF7A2C">
              <w:rPr>
                <w:szCs w:val="24"/>
              </w:rPr>
              <w:t>», 22-24 марта</w:t>
            </w:r>
          </w:p>
        </w:tc>
        <w:tc>
          <w:tcPr>
            <w:tcW w:w="5812" w:type="dxa"/>
            <w:shd w:val="clear" w:color="auto" w:fill="auto"/>
          </w:tcPr>
          <w:p w:rsidR="003B0DDC" w:rsidRPr="00EF7A2C" w:rsidRDefault="003B0DDC" w:rsidP="00F83D08">
            <w:pPr>
              <w:rPr>
                <w:szCs w:val="24"/>
              </w:rPr>
            </w:pPr>
            <w:r w:rsidRPr="00EF7A2C">
              <w:rPr>
                <w:szCs w:val="24"/>
              </w:rPr>
              <w:t>Диплом в номинации За решение продовольственной проблемы</w:t>
            </w:r>
          </w:p>
        </w:tc>
      </w:tr>
      <w:tr w:rsidR="003B0DDC" w:rsidRPr="00EF7A2C" w:rsidTr="009818F3">
        <w:tc>
          <w:tcPr>
            <w:tcW w:w="3115" w:type="dxa"/>
            <w:shd w:val="clear" w:color="auto" w:fill="auto"/>
          </w:tcPr>
          <w:p w:rsidR="003B0DDC" w:rsidRPr="00EF7A2C" w:rsidRDefault="003B0DDC" w:rsidP="00F83D08">
            <w:pPr>
              <w:ind w:firstLine="0"/>
              <w:rPr>
                <w:szCs w:val="24"/>
              </w:rPr>
            </w:pPr>
            <w:proofErr w:type="spellStart"/>
            <w:r w:rsidRPr="00EF7A2C">
              <w:rPr>
                <w:szCs w:val="24"/>
              </w:rPr>
              <w:t>Корытова</w:t>
            </w:r>
            <w:proofErr w:type="spellEnd"/>
            <w:r w:rsidRPr="00EF7A2C">
              <w:rPr>
                <w:szCs w:val="24"/>
              </w:rPr>
              <w:t xml:space="preserve"> В.М.</w:t>
            </w:r>
          </w:p>
        </w:tc>
        <w:tc>
          <w:tcPr>
            <w:tcW w:w="4364" w:type="dxa"/>
            <w:shd w:val="clear" w:color="auto" w:fill="auto"/>
          </w:tcPr>
          <w:p w:rsidR="003B0DDC" w:rsidRPr="00EF7A2C" w:rsidRDefault="003B0DDC" w:rsidP="00F83D08">
            <w:pPr>
              <w:rPr>
                <w:szCs w:val="24"/>
              </w:rPr>
            </w:pPr>
            <w:r w:rsidRPr="00EF7A2C">
              <w:rPr>
                <w:szCs w:val="24"/>
              </w:rPr>
              <w:t xml:space="preserve">2 Межрегиональный тур Всероссийского конкурса исследовательских работ учащихся 5-7-х классов «Тропой открытий </w:t>
            </w:r>
            <w:proofErr w:type="spellStart"/>
            <w:r w:rsidRPr="00EF7A2C">
              <w:rPr>
                <w:szCs w:val="24"/>
              </w:rPr>
              <w:t>В.И.Вернадского</w:t>
            </w:r>
            <w:proofErr w:type="spellEnd"/>
            <w:r w:rsidRPr="00EF7A2C">
              <w:rPr>
                <w:szCs w:val="24"/>
              </w:rPr>
              <w:t>», 22-24 марта</w:t>
            </w:r>
          </w:p>
        </w:tc>
        <w:tc>
          <w:tcPr>
            <w:tcW w:w="5812" w:type="dxa"/>
            <w:shd w:val="clear" w:color="auto" w:fill="auto"/>
          </w:tcPr>
          <w:p w:rsidR="003B0DDC" w:rsidRPr="00EF7A2C" w:rsidRDefault="003B0DDC" w:rsidP="00F83D08">
            <w:pPr>
              <w:rPr>
                <w:szCs w:val="24"/>
              </w:rPr>
            </w:pPr>
            <w:r w:rsidRPr="00EF7A2C">
              <w:rPr>
                <w:szCs w:val="24"/>
              </w:rPr>
              <w:t xml:space="preserve"> Диплом в номинации «Практико-ориентированная работа»</w:t>
            </w:r>
          </w:p>
        </w:tc>
      </w:tr>
      <w:tr w:rsidR="003B0DDC" w:rsidRPr="00EF7A2C" w:rsidTr="009818F3">
        <w:tc>
          <w:tcPr>
            <w:tcW w:w="3115" w:type="dxa"/>
            <w:shd w:val="clear" w:color="auto" w:fill="auto"/>
          </w:tcPr>
          <w:p w:rsidR="003B0DDC" w:rsidRPr="00EF7A2C" w:rsidRDefault="003B0DDC" w:rsidP="00F83D08">
            <w:pPr>
              <w:ind w:firstLine="0"/>
              <w:rPr>
                <w:szCs w:val="24"/>
              </w:rPr>
            </w:pPr>
            <w:r w:rsidRPr="00EF7A2C">
              <w:rPr>
                <w:szCs w:val="24"/>
              </w:rPr>
              <w:t>Уваров Р.М.</w:t>
            </w:r>
          </w:p>
        </w:tc>
        <w:tc>
          <w:tcPr>
            <w:tcW w:w="4364" w:type="dxa"/>
            <w:shd w:val="clear" w:color="auto" w:fill="auto"/>
          </w:tcPr>
          <w:p w:rsidR="003B0DDC" w:rsidRPr="00EF7A2C" w:rsidRDefault="003B0DDC" w:rsidP="00F83D08">
            <w:pPr>
              <w:rPr>
                <w:szCs w:val="24"/>
              </w:rPr>
            </w:pPr>
            <w:r w:rsidRPr="00EF7A2C">
              <w:rPr>
                <w:szCs w:val="24"/>
              </w:rPr>
              <w:t xml:space="preserve">2 Межрегиональный тур Всероссийского конкурса исследовательских работ учащихся 5-7-х классов «Тропой открытий </w:t>
            </w:r>
            <w:proofErr w:type="spellStart"/>
            <w:r w:rsidRPr="00EF7A2C">
              <w:rPr>
                <w:szCs w:val="24"/>
              </w:rPr>
              <w:t>В.И.Вернадского</w:t>
            </w:r>
            <w:proofErr w:type="spellEnd"/>
            <w:r w:rsidRPr="00EF7A2C">
              <w:rPr>
                <w:szCs w:val="24"/>
              </w:rPr>
              <w:t>», 22-24 марта</w:t>
            </w:r>
          </w:p>
        </w:tc>
        <w:tc>
          <w:tcPr>
            <w:tcW w:w="5812" w:type="dxa"/>
            <w:shd w:val="clear" w:color="auto" w:fill="auto"/>
          </w:tcPr>
          <w:p w:rsidR="003B0DDC" w:rsidRPr="00EF7A2C" w:rsidRDefault="003B0DDC" w:rsidP="00F83D08">
            <w:pPr>
              <w:rPr>
                <w:szCs w:val="24"/>
              </w:rPr>
            </w:pPr>
            <w:r w:rsidRPr="00EF7A2C">
              <w:rPr>
                <w:szCs w:val="24"/>
              </w:rPr>
              <w:t xml:space="preserve">Диплом в номинации «За </w:t>
            </w:r>
            <w:proofErr w:type="spellStart"/>
            <w:r w:rsidRPr="00EF7A2C">
              <w:rPr>
                <w:szCs w:val="24"/>
              </w:rPr>
              <w:t>межпредметное</w:t>
            </w:r>
            <w:proofErr w:type="spellEnd"/>
            <w:r w:rsidRPr="00EF7A2C">
              <w:rPr>
                <w:szCs w:val="24"/>
              </w:rPr>
              <w:t xml:space="preserve"> исследование»</w:t>
            </w:r>
          </w:p>
        </w:tc>
      </w:tr>
      <w:tr w:rsidR="003B0DDC" w:rsidRPr="00EF7A2C" w:rsidTr="009818F3">
        <w:tc>
          <w:tcPr>
            <w:tcW w:w="3115" w:type="dxa"/>
            <w:shd w:val="clear" w:color="auto" w:fill="auto"/>
          </w:tcPr>
          <w:p w:rsidR="003B0DDC" w:rsidRPr="00EF7A2C" w:rsidRDefault="003B0DDC" w:rsidP="00F83D08">
            <w:pPr>
              <w:ind w:firstLine="0"/>
              <w:rPr>
                <w:szCs w:val="24"/>
              </w:rPr>
            </w:pPr>
            <w:proofErr w:type="spellStart"/>
            <w:r w:rsidRPr="00EF7A2C">
              <w:rPr>
                <w:szCs w:val="24"/>
              </w:rPr>
              <w:t>Тархаева</w:t>
            </w:r>
            <w:proofErr w:type="spellEnd"/>
            <w:r w:rsidRPr="00EF7A2C">
              <w:rPr>
                <w:szCs w:val="24"/>
              </w:rPr>
              <w:t xml:space="preserve"> Д.Д.</w:t>
            </w:r>
          </w:p>
        </w:tc>
        <w:tc>
          <w:tcPr>
            <w:tcW w:w="4364" w:type="dxa"/>
            <w:shd w:val="clear" w:color="auto" w:fill="auto"/>
          </w:tcPr>
          <w:p w:rsidR="003B0DDC" w:rsidRPr="00EF7A2C" w:rsidRDefault="003B0DDC" w:rsidP="00F83D08">
            <w:pPr>
              <w:rPr>
                <w:szCs w:val="24"/>
              </w:rPr>
            </w:pPr>
            <w:r w:rsidRPr="00EF7A2C">
              <w:rPr>
                <w:szCs w:val="24"/>
              </w:rPr>
              <w:t xml:space="preserve">14 Республиканская </w:t>
            </w:r>
            <w:r w:rsidRPr="00EF7A2C">
              <w:rPr>
                <w:szCs w:val="24"/>
              </w:rPr>
              <w:lastRenderedPageBreak/>
              <w:t xml:space="preserve">олимпиада школ Развивающего обучения среди учащихся 5-6 </w:t>
            </w:r>
            <w:proofErr w:type="spellStart"/>
            <w:r w:rsidRPr="00EF7A2C">
              <w:rPr>
                <w:szCs w:val="24"/>
              </w:rPr>
              <w:t>кл</w:t>
            </w:r>
            <w:proofErr w:type="spellEnd"/>
            <w:r w:rsidRPr="00EF7A2C">
              <w:rPr>
                <w:szCs w:val="24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3B0DDC" w:rsidRPr="00EF7A2C" w:rsidRDefault="003B0DDC" w:rsidP="00F83D08">
            <w:pPr>
              <w:rPr>
                <w:szCs w:val="24"/>
              </w:rPr>
            </w:pPr>
            <w:r w:rsidRPr="00EF7A2C">
              <w:rPr>
                <w:szCs w:val="24"/>
              </w:rPr>
              <w:lastRenderedPageBreak/>
              <w:t xml:space="preserve">Диплом победителя в </w:t>
            </w:r>
            <w:r w:rsidRPr="00EF7A2C">
              <w:rPr>
                <w:szCs w:val="24"/>
              </w:rPr>
              <w:lastRenderedPageBreak/>
              <w:t>парном туре по русскому языку и литературе; Диплом лучшему спикеру</w:t>
            </w:r>
          </w:p>
        </w:tc>
      </w:tr>
      <w:tr w:rsidR="003B0DDC" w:rsidRPr="00EF7A2C" w:rsidTr="009818F3">
        <w:tc>
          <w:tcPr>
            <w:tcW w:w="3115" w:type="dxa"/>
            <w:shd w:val="clear" w:color="auto" w:fill="auto"/>
          </w:tcPr>
          <w:p w:rsidR="003B0DDC" w:rsidRPr="00EF7A2C" w:rsidRDefault="003B0DDC" w:rsidP="00F83D08">
            <w:pPr>
              <w:ind w:firstLine="0"/>
              <w:rPr>
                <w:szCs w:val="24"/>
              </w:rPr>
            </w:pPr>
            <w:r w:rsidRPr="00EF7A2C">
              <w:rPr>
                <w:szCs w:val="24"/>
              </w:rPr>
              <w:lastRenderedPageBreak/>
              <w:t>6а класс</w:t>
            </w:r>
          </w:p>
        </w:tc>
        <w:tc>
          <w:tcPr>
            <w:tcW w:w="4364" w:type="dxa"/>
            <w:shd w:val="clear" w:color="auto" w:fill="auto"/>
          </w:tcPr>
          <w:p w:rsidR="003B0DDC" w:rsidRPr="00EF7A2C" w:rsidRDefault="003B0DDC" w:rsidP="00F83D08">
            <w:pPr>
              <w:rPr>
                <w:szCs w:val="24"/>
              </w:rPr>
            </w:pPr>
            <w:r w:rsidRPr="00EF7A2C">
              <w:rPr>
                <w:rStyle w:val="a5"/>
                <w:color w:val="000000"/>
                <w:sz w:val="22"/>
                <w:szCs w:val="22"/>
              </w:rPr>
              <w:t>VIII Всероссийская Школьная Неделя высоких технологий и </w:t>
            </w:r>
            <w:proofErr w:type="spellStart"/>
            <w:r w:rsidRPr="00EF7A2C">
              <w:rPr>
                <w:rStyle w:val="a5"/>
                <w:color w:val="000000"/>
                <w:sz w:val="22"/>
                <w:szCs w:val="22"/>
              </w:rPr>
              <w:t>технопредпринимательства</w:t>
            </w:r>
            <w:proofErr w:type="spellEnd"/>
            <w:r w:rsidRPr="00EF7A2C">
              <w:rPr>
                <w:rStyle w:val="a5"/>
                <w:color w:val="000000"/>
                <w:sz w:val="22"/>
                <w:szCs w:val="22"/>
              </w:rPr>
              <w:t>, 11-16 марта</w:t>
            </w:r>
          </w:p>
        </w:tc>
        <w:tc>
          <w:tcPr>
            <w:tcW w:w="5812" w:type="dxa"/>
            <w:shd w:val="clear" w:color="auto" w:fill="auto"/>
          </w:tcPr>
          <w:p w:rsidR="003B0DDC" w:rsidRPr="00EF7A2C" w:rsidRDefault="003B0DDC" w:rsidP="00F83D08">
            <w:pPr>
              <w:shd w:val="clear" w:color="auto" w:fill="FFFFFF"/>
              <w:rPr>
                <w:color w:val="000000"/>
                <w:szCs w:val="24"/>
              </w:rPr>
            </w:pPr>
            <w:r w:rsidRPr="00EF7A2C">
              <w:rPr>
                <w:color w:val="000000"/>
                <w:szCs w:val="24"/>
              </w:rPr>
              <w:t>Проведена беседа с учащимися о технологических инновационных проектах, которые развиваются в сферах и направлениях, связанных с космосом;</w:t>
            </w:r>
          </w:p>
          <w:p w:rsidR="003B0DDC" w:rsidRPr="00EF7A2C" w:rsidRDefault="003B0DDC" w:rsidP="00F83D08">
            <w:pPr>
              <w:shd w:val="clear" w:color="auto" w:fill="FFFFFF"/>
              <w:ind w:left="-106"/>
              <w:rPr>
                <w:rFonts w:ascii="Calibri" w:hAnsi="Calibri"/>
                <w:color w:val="000000"/>
                <w:szCs w:val="24"/>
              </w:rPr>
            </w:pPr>
            <w:r w:rsidRPr="00EF7A2C">
              <w:rPr>
                <w:color w:val="000000"/>
                <w:szCs w:val="24"/>
              </w:rPr>
              <w:t>Популяризация  проблемы изучения и покорения</w:t>
            </w:r>
            <w:r w:rsidRPr="00EF7A2C">
              <w:rPr>
                <w:rFonts w:ascii="Calibri" w:hAnsi="Calibri"/>
                <w:color w:val="000000"/>
                <w:szCs w:val="24"/>
              </w:rPr>
              <w:t xml:space="preserve"> </w:t>
            </w:r>
            <w:r w:rsidRPr="00EF7A2C">
              <w:rPr>
                <w:color w:val="000000"/>
                <w:szCs w:val="24"/>
              </w:rPr>
              <w:t>космоса в современном обществе;</w:t>
            </w:r>
          </w:p>
          <w:p w:rsidR="003B0DDC" w:rsidRPr="00EF7A2C" w:rsidRDefault="003B0DDC" w:rsidP="00F83D08">
            <w:pPr>
              <w:shd w:val="clear" w:color="auto" w:fill="FFFFFF"/>
              <w:ind w:left="-106"/>
              <w:rPr>
                <w:color w:val="000000"/>
                <w:szCs w:val="24"/>
              </w:rPr>
            </w:pPr>
            <w:r w:rsidRPr="00EF7A2C">
              <w:rPr>
                <w:color w:val="000000"/>
                <w:szCs w:val="24"/>
              </w:rPr>
              <w:t>Рассказ учащимся об истории полетов на Луну и ее будущем освоении.</w:t>
            </w:r>
          </w:p>
          <w:p w:rsidR="003B0DDC" w:rsidRPr="00EF7A2C" w:rsidRDefault="003B0DDC" w:rsidP="00F83D08">
            <w:pPr>
              <w:shd w:val="clear" w:color="auto" w:fill="FFFFFF"/>
              <w:ind w:left="-106"/>
              <w:rPr>
                <w:color w:val="000000"/>
                <w:szCs w:val="24"/>
              </w:rPr>
            </w:pPr>
            <w:r w:rsidRPr="00EF7A2C">
              <w:rPr>
                <w:color w:val="000000"/>
                <w:szCs w:val="24"/>
              </w:rPr>
              <w:t>Составление плана работы, с целью подготовки и реализации проектов на тему покорения космоса, конкурс рисунков;</w:t>
            </w:r>
          </w:p>
          <w:p w:rsidR="003B0DDC" w:rsidRPr="00EF7A2C" w:rsidRDefault="003B0DDC" w:rsidP="00F83D08">
            <w:pPr>
              <w:shd w:val="clear" w:color="auto" w:fill="FFFFFF"/>
              <w:rPr>
                <w:color w:val="000000"/>
                <w:szCs w:val="24"/>
              </w:rPr>
            </w:pPr>
            <w:r w:rsidRPr="00EF7A2C">
              <w:rPr>
                <w:color w:val="000000"/>
                <w:szCs w:val="24"/>
              </w:rPr>
              <w:t>Использован видеоматериал о космосе "Мы были на Луне".</w:t>
            </w:r>
          </w:p>
          <w:p w:rsidR="003B0DDC" w:rsidRPr="00EF7A2C" w:rsidRDefault="003B0DDC" w:rsidP="00F83D08">
            <w:pPr>
              <w:shd w:val="clear" w:color="auto" w:fill="FFFFFF"/>
              <w:ind w:left="-106"/>
              <w:rPr>
                <w:color w:val="000000"/>
                <w:szCs w:val="24"/>
              </w:rPr>
            </w:pPr>
          </w:p>
          <w:p w:rsidR="003B0DDC" w:rsidRPr="00EF7A2C" w:rsidRDefault="003B0DDC" w:rsidP="00F83D08">
            <w:pPr>
              <w:rPr>
                <w:szCs w:val="24"/>
              </w:rPr>
            </w:pPr>
          </w:p>
        </w:tc>
      </w:tr>
    </w:tbl>
    <w:p w:rsidR="0099489F" w:rsidRPr="0099489F" w:rsidRDefault="0099489F" w:rsidP="00F83D08">
      <w:pPr>
        <w:ind w:left="142" w:firstLine="0"/>
        <w:rPr>
          <w:b/>
          <w:szCs w:val="24"/>
        </w:rPr>
      </w:pPr>
    </w:p>
    <w:p w:rsidR="0099489F" w:rsidRDefault="0099489F" w:rsidP="00F83D08">
      <w:pPr>
        <w:ind w:left="142" w:firstLine="0"/>
        <w:rPr>
          <w:rFonts w:eastAsia="Calibri"/>
          <w:b/>
          <w:szCs w:val="24"/>
          <w:lang w:eastAsia="en-US"/>
        </w:rPr>
      </w:pPr>
    </w:p>
    <w:p w:rsidR="00E12433" w:rsidRPr="007833FC" w:rsidRDefault="00E12433" w:rsidP="00F83D08">
      <w:pPr>
        <w:rPr>
          <w:b/>
          <w:szCs w:val="24"/>
        </w:rPr>
      </w:pPr>
      <w:r w:rsidRPr="007833FC">
        <w:rPr>
          <w:b/>
          <w:szCs w:val="24"/>
        </w:rPr>
        <w:t xml:space="preserve">5.Дистанционное обучение </w:t>
      </w:r>
    </w:p>
    <w:p w:rsidR="00E12433" w:rsidRPr="00C35065" w:rsidRDefault="00E12433" w:rsidP="00F83D08">
      <w:pPr>
        <w:spacing w:line="240" w:lineRule="auto"/>
        <w:ind w:firstLine="0"/>
        <w:rPr>
          <w:color w:val="000000"/>
          <w:szCs w:val="26"/>
        </w:rPr>
      </w:pPr>
      <w:r w:rsidRPr="00576907">
        <w:rPr>
          <w:b/>
          <w:color w:val="000000"/>
          <w:szCs w:val="26"/>
        </w:rPr>
        <w:t xml:space="preserve">МАОУ «СОШ №7» </w:t>
      </w:r>
      <w:proofErr w:type="spellStart"/>
      <w:r w:rsidRPr="00576907">
        <w:rPr>
          <w:b/>
          <w:color w:val="000000"/>
          <w:szCs w:val="26"/>
        </w:rPr>
        <w:t>г.Улан</w:t>
      </w:r>
      <w:proofErr w:type="spellEnd"/>
      <w:r w:rsidRPr="00576907">
        <w:rPr>
          <w:b/>
          <w:color w:val="000000"/>
          <w:szCs w:val="26"/>
        </w:rPr>
        <w:t>-Удэ</w:t>
      </w:r>
      <w:r w:rsidRPr="00C35065">
        <w:rPr>
          <w:color w:val="000000"/>
          <w:szCs w:val="26"/>
        </w:rPr>
        <w:t xml:space="preserve"> создала сеть школ, реализующих инновационные программы для отработки новых технологий и содержания обучения и воспитания, и определяет инновационное развитие школы через конструктивное взаимодействие и сотрудничество в рамках реализации общеобразовательной программы технологического профиля.</w:t>
      </w:r>
    </w:p>
    <w:p w:rsidR="00E12433" w:rsidRPr="00C35065" w:rsidRDefault="00E12433" w:rsidP="00F83D08">
      <w:pPr>
        <w:tabs>
          <w:tab w:val="left" w:pos="284"/>
          <w:tab w:val="left" w:pos="426"/>
        </w:tabs>
        <w:spacing w:line="240" w:lineRule="auto"/>
        <w:ind w:firstLine="0"/>
        <w:rPr>
          <w:color w:val="000000"/>
          <w:szCs w:val="26"/>
        </w:rPr>
      </w:pPr>
      <w:r w:rsidRPr="00C35065">
        <w:rPr>
          <w:color w:val="000000"/>
          <w:szCs w:val="26"/>
        </w:rPr>
        <w:t>Одним из приоритетных направлений в методической системе</w:t>
      </w:r>
      <w:r>
        <w:rPr>
          <w:color w:val="000000"/>
          <w:szCs w:val="26"/>
        </w:rPr>
        <w:t xml:space="preserve"> школы </w:t>
      </w:r>
      <w:r w:rsidRPr="00C35065">
        <w:rPr>
          <w:color w:val="000000"/>
          <w:szCs w:val="26"/>
        </w:rPr>
        <w:t>является информатизация образования-процесс совершенствования образовательного процесса на основе внедрения средств дистанционных технологий, позволяющих предоставлять возможность получения доступного, качественного и эффективного образования всем категориям обучающихся независимо от места проживания, состояния здоровья и социального положения.</w:t>
      </w:r>
    </w:p>
    <w:p w:rsidR="00E12433" w:rsidRPr="00C35065" w:rsidRDefault="00E12433" w:rsidP="00F83D08">
      <w:pPr>
        <w:ind w:firstLine="0"/>
        <w:rPr>
          <w:color w:val="000000"/>
          <w:szCs w:val="24"/>
          <w:shd w:val="clear" w:color="auto" w:fill="FFFFFF"/>
        </w:rPr>
      </w:pPr>
      <w:r w:rsidRPr="00C35065">
        <w:rPr>
          <w:color w:val="000000"/>
          <w:szCs w:val="26"/>
        </w:rPr>
        <w:lastRenderedPageBreak/>
        <w:t xml:space="preserve">Весь учебно-воспитательный процесс организован </w:t>
      </w:r>
      <w:r w:rsidRPr="00C35065">
        <w:rPr>
          <w:color w:val="000000"/>
          <w:szCs w:val="24"/>
          <w:shd w:val="clear" w:color="auto" w:fill="FFFFFF"/>
        </w:rPr>
        <w:t>через сеть Интернет с помощью специальной программы</w:t>
      </w:r>
      <w:proofErr w:type="spellStart"/>
      <w:proofErr w:type="gramStart"/>
      <w:r w:rsidR="00190D92">
        <w:rPr>
          <w:color w:val="000000"/>
          <w:szCs w:val="24"/>
          <w:shd w:val="clear" w:color="auto" w:fill="FFFFFF"/>
          <w:lang w:val="en-US"/>
        </w:rPr>
        <w:t>TrueConf</w:t>
      </w:r>
      <w:proofErr w:type="spellEnd"/>
      <w:proofErr w:type="gramEnd"/>
      <w:r w:rsidRPr="00C35065">
        <w:rPr>
          <w:color w:val="000000"/>
          <w:szCs w:val="24"/>
          <w:shd w:val="clear" w:color="auto" w:fill="FFFFFF"/>
        </w:rPr>
        <w:t xml:space="preserve">. </w:t>
      </w:r>
    </w:p>
    <w:p w:rsidR="00E12433" w:rsidRDefault="00E12433" w:rsidP="00F83D08">
      <w:pPr>
        <w:ind w:firstLine="0"/>
        <w:rPr>
          <w:szCs w:val="24"/>
        </w:rPr>
      </w:pPr>
      <w:r w:rsidRPr="00D71C62">
        <w:rPr>
          <w:szCs w:val="24"/>
        </w:rPr>
        <w:t xml:space="preserve">С ноября 2018 года  </w:t>
      </w:r>
      <w:r>
        <w:rPr>
          <w:szCs w:val="24"/>
        </w:rPr>
        <w:t>в</w:t>
      </w:r>
      <w:r w:rsidRPr="00D71C62">
        <w:rPr>
          <w:szCs w:val="24"/>
        </w:rPr>
        <w:t xml:space="preserve"> режиме онлайн одновременно </w:t>
      </w:r>
      <w:r>
        <w:rPr>
          <w:szCs w:val="24"/>
        </w:rPr>
        <w:t xml:space="preserve">ведутся </w:t>
      </w:r>
      <w:r w:rsidRPr="00D71C62">
        <w:rPr>
          <w:szCs w:val="24"/>
        </w:rPr>
        <w:t xml:space="preserve"> урок</w:t>
      </w:r>
      <w:r>
        <w:rPr>
          <w:szCs w:val="24"/>
        </w:rPr>
        <w:t xml:space="preserve">и </w:t>
      </w:r>
      <w:r w:rsidRPr="00D71C62">
        <w:rPr>
          <w:szCs w:val="24"/>
        </w:rPr>
        <w:t xml:space="preserve"> физики в </w:t>
      </w:r>
      <w:r>
        <w:rPr>
          <w:szCs w:val="24"/>
        </w:rPr>
        <w:t xml:space="preserve">МАОУ «СОШ№7» и </w:t>
      </w:r>
      <w:r w:rsidRPr="00C35065">
        <w:rPr>
          <w:szCs w:val="24"/>
        </w:rPr>
        <w:t xml:space="preserve"> </w:t>
      </w:r>
      <w:r>
        <w:rPr>
          <w:szCs w:val="24"/>
        </w:rPr>
        <w:t xml:space="preserve">МАОУ «СОШ№38»  г. Улан-Удэ, организовано дистанционное обучение выпускников  школ </w:t>
      </w:r>
      <w:proofErr w:type="gramStart"/>
      <w:r>
        <w:rPr>
          <w:szCs w:val="24"/>
        </w:rPr>
        <w:t>–п</w:t>
      </w:r>
      <w:proofErr w:type="gramEnd"/>
      <w:r>
        <w:rPr>
          <w:szCs w:val="24"/>
        </w:rPr>
        <w:t>артнеров с привлечением преподавателей высшей школы.</w:t>
      </w:r>
    </w:p>
    <w:p w:rsidR="00E12433" w:rsidRPr="0042734B" w:rsidRDefault="00E12433" w:rsidP="00F83D08">
      <w:pPr>
        <w:ind w:firstLine="0"/>
        <w:rPr>
          <w:b/>
          <w:szCs w:val="24"/>
        </w:rPr>
      </w:pPr>
      <w:r w:rsidRPr="0042734B">
        <w:rPr>
          <w:b/>
          <w:szCs w:val="24"/>
        </w:rPr>
        <w:t>Эффекты реализации проекта:</w:t>
      </w:r>
    </w:p>
    <w:p w:rsidR="00E12433" w:rsidRPr="0042734B" w:rsidRDefault="00E12433" w:rsidP="00F83D08">
      <w:pPr>
        <w:ind w:firstLine="0"/>
        <w:rPr>
          <w:rFonts w:eastAsia="Calibri"/>
          <w:szCs w:val="24"/>
          <w:lang w:eastAsia="en-US"/>
        </w:rPr>
      </w:pPr>
      <w:r w:rsidRPr="0042734B">
        <w:rPr>
          <w:rFonts w:eastAsia="Calibri"/>
          <w:szCs w:val="24"/>
          <w:lang w:eastAsia="en-US"/>
        </w:rPr>
        <w:t>-</w:t>
      </w:r>
      <w:r>
        <w:rPr>
          <w:rFonts w:eastAsia="Calibri"/>
          <w:szCs w:val="24"/>
          <w:lang w:eastAsia="en-US"/>
        </w:rPr>
        <w:t>Р</w:t>
      </w:r>
      <w:r w:rsidRPr="0042734B">
        <w:rPr>
          <w:rFonts w:eastAsia="Calibri"/>
          <w:szCs w:val="24"/>
          <w:lang w:eastAsia="en-US"/>
        </w:rPr>
        <w:t>азвитие</w:t>
      </w:r>
      <w:r>
        <w:rPr>
          <w:rFonts w:eastAsia="Calibri"/>
          <w:szCs w:val="24"/>
          <w:lang w:eastAsia="en-US"/>
        </w:rPr>
        <w:t xml:space="preserve"> инфраструктуры и расширение образовательного пространства сетевых школ, повышение качества основных  и дополнительных образовательных программ, организации учебного процесса, развитие сетевых отношений, повышение интеллектуального и инновационного потенциала, профессионального уровня  педагогических кадров и т.д.</w:t>
      </w:r>
    </w:p>
    <w:p w:rsidR="00E12433" w:rsidRDefault="00E12433" w:rsidP="00F83D08">
      <w:pPr>
        <w:ind w:firstLine="0"/>
        <w:rPr>
          <w:rFonts w:eastAsia="Calibri"/>
          <w:szCs w:val="24"/>
          <w:lang w:eastAsia="en-US"/>
        </w:rPr>
      </w:pPr>
      <w:r w:rsidRPr="0042734B">
        <w:rPr>
          <w:rFonts w:eastAsia="Calibri"/>
          <w:szCs w:val="24"/>
          <w:lang w:eastAsia="en-US"/>
        </w:rPr>
        <w:t>-повышение доступности</w:t>
      </w:r>
      <w:r>
        <w:rPr>
          <w:rFonts w:eastAsia="Calibri"/>
          <w:szCs w:val="24"/>
          <w:lang w:eastAsia="en-US"/>
        </w:rPr>
        <w:t xml:space="preserve"> качественного образования и индивидуальных образовательных результатов независимо от места проживания обучающихся, развитие личностных качеств, творческого потенциала всех участников образовательных отношений, успешная социализация и продолжение образования;</w:t>
      </w:r>
    </w:p>
    <w:p w:rsidR="00E12433" w:rsidRPr="0042734B" w:rsidRDefault="00E12433" w:rsidP="00F83D08">
      <w:pPr>
        <w:ind w:firstLine="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-обмен, трансляция, распространение опыта работы. </w:t>
      </w:r>
    </w:p>
    <w:p w:rsidR="00B27C7F" w:rsidRDefault="00B27C7F" w:rsidP="00F83D08">
      <w:pPr>
        <w:ind w:firstLine="0"/>
      </w:pPr>
    </w:p>
    <w:p w:rsidR="00E12433" w:rsidRDefault="00E12433" w:rsidP="00F83D08">
      <w:pPr>
        <w:ind w:firstLine="0"/>
      </w:pPr>
    </w:p>
    <w:p w:rsidR="00E12433" w:rsidRDefault="00E12433" w:rsidP="00F83D08">
      <w:pPr>
        <w:ind w:firstLine="0"/>
      </w:pPr>
      <w:r w:rsidRPr="007833FC">
        <w:rPr>
          <w:noProof/>
          <w:sz w:val="28"/>
          <w:szCs w:val="28"/>
        </w:rPr>
        <w:drawing>
          <wp:inline distT="0" distB="0" distL="0" distR="0" wp14:anchorId="2B1B83C8" wp14:editId="599B53D7">
            <wp:extent cx="5762625" cy="3952875"/>
            <wp:effectExtent l="0" t="0" r="9525" b="9525"/>
            <wp:docPr id="5" name="Рисунок 5" descr="C:\Users\Cab-45-1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C:\Users\Cab-45-1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8B8" w:rsidRDefault="001818B8" w:rsidP="00F83D08">
      <w:pPr>
        <w:ind w:left="142" w:firstLine="0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6.Участие в открытом республиканском фестивале технического творчества и современных технологий «Взлетная полоса-2019», 05.06.2019г.</w:t>
      </w:r>
    </w:p>
    <w:p w:rsidR="001818B8" w:rsidRDefault="001818B8" w:rsidP="00F83D08">
      <w:pPr>
        <w:ind w:left="142" w:firstLine="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lastRenderedPageBreak/>
        <w:t xml:space="preserve">Учащиеся МАОУ «СОШ№7» </w:t>
      </w:r>
      <w:proofErr w:type="spellStart"/>
      <w:r>
        <w:rPr>
          <w:rFonts w:eastAsia="Calibri"/>
          <w:szCs w:val="24"/>
          <w:lang w:eastAsia="en-US"/>
        </w:rPr>
        <w:t>г</w:t>
      </w:r>
      <w:proofErr w:type="gramStart"/>
      <w:r>
        <w:rPr>
          <w:rFonts w:eastAsia="Calibri"/>
          <w:szCs w:val="24"/>
          <w:lang w:eastAsia="en-US"/>
        </w:rPr>
        <w:t>.У</w:t>
      </w:r>
      <w:proofErr w:type="gramEnd"/>
      <w:r>
        <w:rPr>
          <w:rFonts w:eastAsia="Calibri"/>
          <w:szCs w:val="24"/>
          <w:lang w:eastAsia="en-US"/>
        </w:rPr>
        <w:t>лан</w:t>
      </w:r>
      <w:proofErr w:type="spellEnd"/>
      <w:r>
        <w:rPr>
          <w:rFonts w:eastAsia="Calibri"/>
          <w:szCs w:val="24"/>
          <w:lang w:eastAsia="en-US"/>
        </w:rPr>
        <w:t>-Удэ приняли активное участие</w:t>
      </w:r>
      <w:r w:rsidRPr="0012634D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 xml:space="preserve"> </w:t>
      </w:r>
      <w:r w:rsidRPr="0012634D">
        <w:rPr>
          <w:rFonts w:eastAsia="Calibri"/>
          <w:szCs w:val="24"/>
          <w:lang w:eastAsia="en-US"/>
        </w:rPr>
        <w:t>в открытом республиканском фестивале технического творчества и современных технологий «Взлетная полоса-2019»</w:t>
      </w:r>
      <w:r>
        <w:rPr>
          <w:rFonts w:eastAsia="Calibri"/>
          <w:szCs w:val="24"/>
          <w:lang w:eastAsia="en-US"/>
        </w:rPr>
        <w:t xml:space="preserve">. </w:t>
      </w:r>
    </w:p>
    <w:p w:rsidR="001818B8" w:rsidRDefault="001818B8" w:rsidP="00F83D08">
      <w:pPr>
        <w:ind w:left="142" w:firstLine="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Организаторы фестиваля- </w:t>
      </w:r>
      <w:proofErr w:type="spellStart"/>
      <w:r>
        <w:rPr>
          <w:rFonts w:eastAsia="Calibri"/>
          <w:szCs w:val="24"/>
          <w:lang w:eastAsia="en-US"/>
        </w:rPr>
        <w:t>МАОУ»Лицей</w:t>
      </w:r>
      <w:proofErr w:type="spellEnd"/>
      <w:r>
        <w:rPr>
          <w:rFonts w:eastAsia="Calibri"/>
          <w:szCs w:val="24"/>
          <w:lang w:eastAsia="en-US"/>
        </w:rPr>
        <w:t xml:space="preserve"> №27» </w:t>
      </w:r>
      <w:proofErr w:type="spellStart"/>
      <w:r>
        <w:rPr>
          <w:rFonts w:eastAsia="Calibri"/>
          <w:szCs w:val="24"/>
          <w:lang w:eastAsia="en-US"/>
        </w:rPr>
        <w:t>г</w:t>
      </w:r>
      <w:proofErr w:type="gramStart"/>
      <w:r>
        <w:rPr>
          <w:rFonts w:eastAsia="Calibri"/>
          <w:szCs w:val="24"/>
          <w:lang w:eastAsia="en-US"/>
        </w:rPr>
        <w:t>.У</w:t>
      </w:r>
      <w:proofErr w:type="gramEnd"/>
      <w:r>
        <w:rPr>
          <w:rFonts w:eastAsia="Calibri"/>
          <w:szCs w:val="24"/>
          <w:lang w:eastAsia="en-US"/>
        </w:rPr>
        <w:t>лан</w:t>
      </w:r>
      <w:proofErr w:type="spellEnd"/>
      <w:r>
        <w:rPr>
          <w:rFonts w:eastAsia="Calibri"/>
          <w:szCs w:val="24"/>
          <w:lang w:eastAsia="en-US"/>
        </w:rPr>
        <w:t>-Удэ, АО «У-УАЗ», Педагогический институт ФГБОУ ВО БГУ им. Д. Банзарова, ФГБОУ ВО ВСГУТУ, Авиационный техникум.</w:t>
      </w:r>
    </w:p>
    <w:p w:rsidR="001818B8" w:rsidRDefault="001818B8" w:rsidP="00F83D08">
      <w:pPr>
        <w:ind w:left="142" w:firstLine="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Цель мероприятия-поддержка талантливой молодежи, выявление и развитие у учащихся творческих способностей и интереса к научно-техническому творчеству, развитие технологического образования.</w:t>
      </w:r>
    </w:p>
    <w:p w:rsidR="001818B8" w:rsidRDefault="001818B8" w:rsidP="00F83D08">
      <w:pPr>
        <w:ind w:left="142" w:firstLine="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Наши результаты представлены в таблице: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2"/>
        <w:gridCol w:w="2116"/>
        <w:gridCol w:w="2304"/>
        <w:gridCol w:w="2041"/>
      </w:tblGrid>
      <w:tr w:rsidR="001818B8" w:rsidRPr="004609E6" w:rsidTr="001818B8">
        <w:tc>
          <w:tcPr>
            <w:tcW w:w="2742" w:type="dxa"/>
            <w:shd w:val="clear" w:color="auto" w:fill="auto"/>
          </w:tcPr>
          <w:p w:rsidR="001818B8" w:rsidRPr="004609E6" w:rsidRDefault="001818B8" w:rsidP="00F83D08">
            <w:pPr>
              <w:ind w:firstLine="0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4609E6">
              <w:rPr>
                <w:rFonts w:eastAsia="Calibri"/>
                <w:b/>
                <w:sz w:val="22"/>
                <w:szCs w:val="24"/>
                <w:lang w:eastAsia="en-US"/>
              </w:rPr>
              <w:t>Мероприятия</w:t>
            </w:r>
          </w:p>
        </w:tc>
        <w:tc>
          <w:tcPr>
            <w:tcW w:w="2116" w:type="dxa"/>
            <w:shd w:val="clear" w:color="auto" w:fill="auto"/>
          </w:tcPr>
          <w:p w:rsidR="001818B8" w:rsidRPr="004609E6" w:rsidRDefault="001818B8" w:rsidP="00F83D08">
            <w:pPr>
              <w:ind w:firstLine="0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4609E6">
              <w:rPr>
                <w:rFonts w:eastAsia="Calibri"/>
                <w:b/>
                <w:sz w:val="22"/>
                <w:szCs w:val="24"/>
                <w:lang w:eastAsia="en-US"/>
              </w:rPr>
              <w:t>Участники</w:t>
            </w:r>
          </w:p>
        </w:tc>
        <w:tc>
          <w:tcPr>
            <w:tcW w:w="2304" w:type="dxa"/>
            <w:shd w:val="clear" w:color="auto" w:fill="auto"/>
          </w:tcPr>
          <w:p w:rsidR="001818B8" w:rsidRPr="004609E6" w:rsidRDefault="001818B8" w:rsidP="00F83D08">
            <w:pPr>
              <w:ind w:firstLine="0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4609E6">
              <w:rPr>
                <w:rFonts w:eastAsia="Calibri"/>
                <w:b/>
                <w:sz w:val="22"/>
                <w:szCs w:val="24"/>
                <w:lang w:eastAsia="en-US"/>
              </w:rPr>
              <w:t>Форма проведения</w:t>
            </w:r>
          </w:p>
        </w:tc>
        <w:tc>
          <w:tcPr>
            <w:tcW w:w="2041" w:type="dxa"/>
            <w:shd w:val="clear" w:color="auto" w:fill="auto"/>
          </w:tcPr>
          <w:p w:rsidR="001818B8" w:rsidRPr="004609E6" w:rsidRDefault="001818B8" w:rsidP="00F83D08">
            <w:pPr>
              <w:ind w:firstLine="0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4609E6">
              <w:rPr>
                <w:rFonts w:eastAsia="Calibri"/>
                <w:b/>
                <w:sz w:val="22"/>
                <w:szCs w:val="24"/>
                <w:lang w:eastAsia="en-US"/>
              </w:rPr>
              <w:t>Результат</w:t>
            </w:r>
          </w:p>
        </w:tc>
      </w:tr>
      <w:tr w:rsidR="001818B8" w:rsidRPr="004609E6" w:rsidTr="001818B8">
        <w:tc>
          <w:tcPr>
            <w:tcW w:w="2742" w:type="dxa"/>
            <w:shd w:val="clear" w:color="auto" w:fill="auto"/>
          </w:tcPr>
          <w:p w:rsidR="001818B8" w:rsidRPr="004609E6" w:rsidRDefault="001818B8" w:rsidP="00F83D08">
            <w:pPr>
              <w:ind w:firstLine="0"/>
              <w:rPr>
                <w:rFonts w:eastAsia="Calibri"/>
                <w:sz w:val="22"/>
                <w:szCs w:val="24"/>
                <w:lang w:eastAsia="en-US"/>
              </w:rPr>
            </w:pPr>
            <w:r w:rsidRPr="004609E6">
              <w:rPr>
                <w:rFonts w:eastAsia="Calibri"/>
                <w:sz w:val="22"/>
                <w:szCs w:val="24"/>
                <w:lang w:eastAsia="en-US"/>
              </w:rPr>
              <w:t>Краски современных технологий</w:t>
            </w:r>
          </w:p>
        </w:tc>
        <w:tc>
          <w:tcPr>
            <w:tcW w:w="2116" w:type="dxa"/>
            <w:shd w:val="clear" w:color="auto" w:fill="auto"/>
          </w:tcPr>
          <w:p w:rsidR="001818B8" w:rsidRPr="004609E6" w:rsidRDefault="001818B8" w:rsidP="00F83D08">
            <w:pPr>
              <w:ind w:firstLine="0"/>
              <w:rPr>
                <w:rFonts w:eastAsia="Calibri"/>
                <w:sz w:val="22"/>
                <w:szCs w:val="24"/>
                <w:lang w:eastAsia="en-US"/>
              </w:rPr>
            </w:pPr>
            <w:r w:rsidRPr="004609E6">
              <w:rPr>
                <w:rFonts w:eastAsia="Calibri"/>
                <w:sz w:val="22"/>
                <w:szCs w:val="24"/>
                <w:lang w:eastAsia="en-US"/>
              </w:rPr>
              <w:t>Дети младшего школьного возраста</w:t>
            </w:r>
          </w:p>
        </w:tc>
        <w:tc>
          <w:tcPr>
            <w:tcW w:w="2304" w:type="dxa"/>
            <w:shd w:val="clear" w:color="auto" w:fill="auto"/>
          </w:tcPr>
          <w:p w:rsidR="001818B8" w:rsidRPr="004609E6" w:rsidRDefault="001818B8" w:rsidP="00F83D08">
            <w:pPr>
              <w:ind w:firstLine="0"/>
              <w:rPr>
                <w:rFonts w:eastAsia="Calibri"/>
                <w:sz w:val="22"/>
                <w:szCs w:val="24"/>
                <w:lang w:eastAsia="en-US"/>
              </w:rPr>
            </w:pPr>
            <w:r w:rsidRPr="004609E6">
              <w:rPr>
                <w:rFonts w:eastAsia="Calibri"/>
                <w:sz w:val="22"/>
                <w:szCs w:val="24"/>
                <w:lang w:eastAsia="en-US"/>
              </w:rPr>
              <w:t>Конкурс рисунков</w:t>
            </w:r>
          </w:p>
        </w:tc>
        <w:tc>
          <w:tcPr>
            <w:tcW w:w="2041" w:type="dxa"/>
            <w:shd w:val="clear" w:color="auto" w:fill="auto"/>
          </w:tcPr>
          <w:p w:rsidR="001818B8" w:rsidRPr="004609E6" w:rsidRDefault="001818B8" w:rsidP="00F83D08">
            <w:pPr>
              <w:ind w:firstLine="0"/>
              <w:rPr>
                <w:rFonts w:eastAsia="Calibri"/>
                <w:sz w:val="22"/>
                <w:szCs w:val="24"/>
                <w:lang w:eastAsia="en-US"/>
              </w:rPr>
            </w:pPr>
            <w:r w:rsidRPr="004609E6">
              <w:rPr>
                <w:rFonts w:eastAsia="Calibri"/>
                <w:sz w:val="22"/>
                <w:szCs w:val="24"/>
                <w:lang w:eastAsia="en-US"/>
              </w:rPr>
              <w:t>Диплом 1 степени</w:t>
            </w:r>
          </w:p>
        </w:tc>
      </w:tr>
      <w:tr w:rsidR="001818B8" w:rsidRPr="004609E6" w:rsidTr="001818B8">
        <w:tc>
          <w:tcPr>
            <w:tcW w:w="2742" w:type="dxa"/>
            <w:shd w:val="clear" w:color="auto" w:fill="auto"/>
          </w:tcPr>
          <w:p w:rsidR="001818B8" w:rsidRPr="004609E6" w:rsidRDefault="001818B8" w:rsidP="00F83D08">
            <w:pPr>
              <w:ind w:firstLine="0"/>
              <w:rPr>
                <w:rFonts w:eastAsia="Calibri"/>
                <w:sz w:val="22"/>
                <w:szCs w:val="24"/>
                <w:lang w:eastAsia="en-US"/>
              </w:rPr>
            </w:pPr>
            <w:proofErr w:type="spellStart"/>
            <w:r w:rsidRPr="004609E6">
              <w:rPr>
                <w:rFonts w:eastAsia="Calibri"/>
                <w:sz w:val="22"/>
                <w:szCs w:val="24"/>
                <w:lang w:eastAsia="en-US"/>
              </w:rPr>
              <w:t>Техноград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:rsidR="001818B8" w:rsidRPr="004609E6" w:rsidRDefault="001818B8" w:rsidP="00F83D08">
            <w:pPr>
              <w:ind w:firstLine="0"/>
              <w:rPr>
                <w:rFonts w:eastAsia="Calibri"/>
                <w:sz w:val="22"/>
                <w:szCs w:val="24"/>
                <w:lang w:eastAsia="en-US"/>
              </w:rPr>
            </w:pPr>
            <w:r w:rsidRPr="004609E6">
              <w:rPr>
                <w:rFonts w:eastAsia="Calibri"/>
                <w:sz w:val="22"/>
                <w:szCs w:val="24"/>
                <w:lang w:eastAsia="en-US"/>
              </w:rPr>
              <w:t>Школьники 11-14 лет</w:t>
            </w:r>
          </w:p>
        </w:tc>
        <w:tc>
          <w:tcPr>
            <w:tcW w:w="2304" w:type="dxa"/>
            <w:shd w:val="clear" w:color="auto" w:fill="auto"/>
          </w:tcPr>
          <w:p w:rsidR="001818B8" w:rsidRPr="004609E6" w:rsidRDefault="001818B8" w:rsidP="00F83D08">
            <w:pPr>
              <w:ind w:firstLine="0"/>
              <w:rPr>
                <w:rFonts w:eastAsia="Calibri"/>
                <w:sz w:val="22"/>
                <w:szCs w:val="24"/>
                <w:lang w:eastAsia="en-US"/>
              </w:rPr>
            </w:pPr>
            <w:r w:rsidRPr="004609E6">
              <w:rPr>
                <w:rFonts w:eastAsia="Calibri"/>
                <w:sz w:val="22"/>
                <w:szCs w:val="24"/>
                <w:lang w:eastAsia="en-US"/>
              </w:rPr>
              <w:t>Мастер-класс с элементами соревнования по робототехнике</w:t>
            </w:r>
          </w:p>
          <w:p w:rsidR="001818B8" w:rsidRPr="004609E6" w:rsidRDefault="001818B8" w:rsidP="00F83D08">
            <w:pPr>
              <w:ind w:firstLine="0"/>
              <w:rPr>
                <w:rFonts w:eastAsia="Calibri"/>
                <w:sz w:val="22"/>
                <w:szCs w:val="24"/>
                <w:lang w:eastAsia="en-US"/>
              </w:rPr>
            </w:pPr>
            <w:r w:rsidRPr="004609E6">
              <w:rPr>
                <w:rFonts w:eastAsia="Calibri"/>
                <w:sz w:val="22"/>
                <w:szCs w:val="24"/>
                <w:lang w:eastAsia="en-US"/>
              </w:rPr>
              <w:t>(команда 5 человек)</w:t>
            </w:r>
          </w:p>
        </w:tc>
        <w:tc>
          <w:tcPr>
            <w:tcW w:w="2041" w:type="dxa"/>
            <w:shd w:val="clear" w:color="auto" w:fill="auto"/>
          </w:tcPr>
          <w:p w:rsidR="001818B8" w:rsidRPr="004609E6" w:rsidRDefault="001818B8" w:rsidP="00F83D08">
            <w:pPr>
              <w:ind w:firstLine="0"/>
              <w:rPr>
                <w:rFonts w:eastAsia="Calibri"/>
                <w:sz w:val="22"/>
                <w:szCs w:val="24"/>
                <w:lang w:eastAsia="en-US"/>
              </w:rPr>
            </w:pPr>
            <w:r w:rsidRPr="004609E6">
              <w:rPr>
                <w:rFonts w:eastAsia="Calibri"/>
                <w:sz w:val="22"/>
                <w:szCs w:val="24"/>
                <w:lang w:eastAsia="en-US"/>
              </w:rPr>
              <w:t>Диплом 3 степени</w:t>
            </w:r>
          </w:p>
        </w:tc>
      </w:tr>
      <w:tr w:rsidR="001818B8" w:rsidRPr="004609E6" w:rsidTr="001818B8">
        <w:tc>
          <w:tcPr>
            <w:tcW w:w="2742" w:type="dxa"/>
            <w:shd w:val="clear" w:color="auto" w:fill="auto"/>
          </w:tcPr>
          <w:p w:rsidR="001818B8" w:rsidRPr="004609E6" w:rsidRDefault="001818B8" w:rsidP="00F83D08">
            <w:pPr>
              <w:ind w:firstLine="0"/>
              <w:rPr>
                <w:rFonts w:eastAsia="Calibri"/>
                <w:sz w:val="22"/>
                <w:szCs w:val="24"/>
                <w:lang w:eastAsia="en-US"/>
              </w:rPr>
            </w:pPr>
            <w:proofErr w:type="spellStart"/>
            <w:r w:rsidRPr="004609E6">
              <w:rPr>
                <w:rFonts w:eastAsia="Calibri"/>
                <w:sz w:val="22"/>
                <w:szCs w:val="24"/>
                <w:lang w:eastAsia="en-US"/>
              </w:rPr>
              <w:t>Профориентационная</w:t>
            </w:r>
            <w:proofErr w:type="spellEnd"/>
            <w:r w:rsidRPr="004609E6">
              <w:rPr>
                <w:rFonts w:eastAsia="Calibri"/>
                <w:sz w:val="22"/>
                <w:szCs w:val="24"/>
                <w:lang w:eastAsia="en-US"/>
              </w:rPr>
              <w:t xml:space="preserve"> игра «</w:t>
            </w:r>
            <w:proofErr w:type="spellStart"/>
            <w:r w:rsidRPr="004609E6">
              <w:rPr>
                <w:rFonts w:eastAsia="Calibri"/>
                <w:sz w:val="22"/>
                <w:szCs w:val="24"/>
                <w:lang w:eastAsia="en-US"/>
              </w:rPr>
              <w:t>Техноквест</w:t>
            </w:r>
            <w:proofErr w:type="spellEnd"/>
            <w:r w:rsidRPr="004609E6">
              <w:rPr>
                <w:rFonts w:eastAsia="Calibri"/>
                <w:sz w:val="22"/>
                <w:szCs w:val="24"/>
                <w:lang w:eastAsia="en-US"/>
              </w:rPr>
              <w:t>»</w:t>
            </w:r>
          </w:p>
        </w:tc>
        <w:tc>
          <w:tcPr>
            <w:tcW w:w="2116" w:type="dxa"/>
            <w:shd w:val="clear" w:color="auto" w:fill="auto"/>
          </w:tcPr>
          <w:p w:rsidR="001818B8" w:rsidRPr="004609E6" w:rsidRDefault="001818B8" w:rsidP="00F83D08">
            <w:pPr>
              <w:ind w:firstLine="0"/>
              <w:rPr>
                <w:rFonts w:eastAsia="Calibri"/>
                <w:sz w:val="22"/>
                <w:szCs w:val="24"/>
                <w:lang w:eastAsia="en-US"/>
              </w:rPr>
            </w:pPr>
            <w:r w:rsidRPr="004609E6">
              <w:rPr>
                <w:rFonts w:eastAsia="Calibri"/>
                <w:sz w:val="22"/>
                <w:szCs w:val="24"/>
                <w:lang w:eastAsia="en-US"/>
              </w:rPr>
              <w:t>Школьники 15-18 лет</w:t>
            </w:r>
          </w:p>
        </w:tc>
        <w:tc>
          <w:tcPr>
            <w:tcW w:w="2304" w:type="dxa"/>
            <w:shd w:val="clear" w:color="auto" w:fill="auto"/>
          </w:tcPr>
          <w:p w:rsidR="001818B8" w:rsidRPr="004609E6" w:rsidRDefault="001818B8" w:rsidP="00F83D08">
            <w:pPr>
              <w:ind w:firstLine="0"/>
              <w:rPr>
                <w:rFonts w:eastAsia="Calibri"/>
                <w:sz w:val="22"/>
                <w:szCs w:val="24"/>
                <w:lang w:eastAsia="en-US"/>
              </w:rPr>
            </w:pPr>
            <w:proofErr w:type="spellStart"/>
            <w:r w:rsidRPr="004609E6">
              <w:rPr>
                <w:rFonts w:eastAsia="Calibri"/>
                <w:sz w:val="22"/>
                <w:szCs w:val="24"/>
                <w:lang w:eastAsia="en-US"/>
              </w:rPr>
              <w:t>Квест</w:t>
            </w:r>
            <w:proofErr w:type="spellEnd"/>
            <w:r w:rsidRPr="004609E6">
              <w:rPr>
                <w:rFonts w:eastAsia="Calibri"/>
                <w:sz w:val="22"/>
                <w:szCs w:val="24"/>
                <w:lang w:eastAsia="en-US"/>
              </w:rPr>
              <w:t>-игра</w:t>
            </w:r>
          </w:p>
        </w:tc>
        <w:tc>
          <w:tcPr>
            <w:tcW w:w="2041" w:type="dxa"/>
            <w:shd w:val="clear" w:color="auto" w:fill="auto"/>
          </w:tcPr>
          <w:p w:rsidR="001818B8" w:rsidRPr="004609E6" w:rsidRDefault="001818B8" w:rsidP="00F83D08">
            <w:pPr>
              <w:ind w:firstLine="0"/>
              <w:rPr>
                <w:rFonts w:eastAsia="Calibri"/>
                <w:sz w:val="22"/>
                <w:szCs w:val="24"/>
                <w:lang w:eastAsia="en-US"/>
              </w:rPr>
            </w:pPr>
            <w:r w:rsidRPr="004609E6">
              <w:rPr>
                <w:rFonts w:eastAsia="Calibri"/>
                <w:sz w:val="22"/>
                <w:szCs w:val="24"/>
                <w:lang w:eastAsia="en-US"/>
              </w:rPr>
              <w:t>Диплом 1 степени</w:t>
            </w:r>
          </w:p>
        </w:tc>
      </w:tr>
      <w:tr w:rsidR="00190D92" w:rsidRPr="004609E6" w:rsidTr="001818B8">
        <w:tc>
          <w:tcPr>
            <w:tcW w:w="2742" w:type="dxa"/>
            <w:shd w:val="clear" w:color="auto" w:fill="auto"/>
          </w:tcPr>
          <w:p w:rsidR="00190D92" w:rsidRPr="00190D92" w:rsidRDefault="00190D92" w:rsidP="00F83D08">
            <w:pPr>
              <w:ind w:firstLine="0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 xml:space="preserve">Городские </w:t>
            </w:r>
            <w:proofErr w:type="spellStart"/>
            <w:r>
              <w:rPr>
                <w:rFonts w:eastAsia="Calibri"/>
                <w:sz w:val="22"/>
                <w:szCs w:val="24"/>
                <w:lang w:eastAsia="en-US"/>
              </w:rPr>
              <w:t>технолики</w:t>
            </w:r>
            <w:proofErr w:type="spellEnd"/>
            <w:r>
              <w:rPr>
                <w:rFonts w:eastAsia="Calibri"/>
                <w:sz w:val="22"/>
                <w:szCs w:val="24"/>
                <w:lang w:eastAsia="en-US"/>
              </w:rPr>
              <w:t xml:space="preserve"> </w:t>
            </w:r>
          </w:p>
        </w:tc>
        <w:tc>
          <w:tcPr>
            <w:tcW w:w="2116" w:type="dxa"/>
            <w:shd w:val="clear" w:color="auto" w:fill="auto"/>
          </w:tcPr>
          <w:p w:rsidR="00190D92" w:rsidRPr="004609E6" w:rsidRDefault="00190D92" w:rsidP="00F83D08">
            <w:pPr>
              <w:ind w:firstLine="0"/>
              <w:rPr>
                <w:rFonts w:eastAsia="Calibri"/>
                <w:sz w:val="22"/>
                <w:szCs w:val="24"/>
                <w:lang w:eastAsia="en-US"/>
              </w:rPr>
            </w:pPr>
            <w:r w:rsidRPr="004609E6">
              <w:rPr>
                <w:rFonts w:eastAsia="Calibri"/>
                <w:sz w:val="22"/>
                <w:szCs w:val="24"/>
                <w:lang w:eastAsia="en-US"/>
              </w:rPr>
              <w:t>Школьники 11-14 лет</w:t>
            </w:r>
          </w:p>
        </w:tc>
        <w:tc>
          <w:tcPr>
            <w:tcW w:w="2304" w:type="dxa"/>
            <w:shd w:val="clear" w:color="auto" w:fill="auto"/>
          </w:tcPr>
          <w:p w:rsidR="00190D92" w:rsidRPr="004609E6" w:rsidRDefault="00190D92" w:rsidP="00F83D08">
            <w:pPr>
              <w:ind w:firstLine="0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фотовыставка</w:t>
            </w:r>
          </w:p>
        </w:tc>
        <w:tc>
          <w:tcPr>
            <w:tcW w:w="2041" w:type="dxa"/>
            <w:shd w:val="clear" w:color="auto" w:fill="auto"/>
          </w:tcPr>
          <w:p w:rsidR="00190D92" w:rsidRPr="004609E6" w:rsidRDefault="00190D92" w:rsidP="00F83D08">
            <w:pPr>
              <w:ind w:firstLine="0"/>
              <w:rPr>
                <w:rFonts w:eastAsia="Calibri"/>
                <w:sz w:val="22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4"/>
                <w:lang w:eastAsia="en-US"/>
              </w:rPr>
              <w:t>Брельгин</w:t>
            </w:r>
            <w:proofErr w:type="spellEnd"/>
            <w:r>
              <w:rPr>
                <w:rFonts w:eastAsia="Calibri"/>
                <w:sz w:val="22"/>
                <w:szCs w:val="24"/>
                <w:lang w:eastAsia="en-US"/>
              </w:rPr>
              <w:t xml:space="preserve"> Степан, 5кл, диплом 3 степени</w:t>
            </w:r>
          </w:p>
        </w:tc>
      </w:tr>
      <w:tr w:rsidR="00190D92" w:rsidRPr="004609E6" w:rsidTr="001818B8">
        <w:tc>
          <w:tcPr>
            <w:tcW w:w="2742" w:type="dxa"/>
            <w:shd w:val="clear" w:color="auto" w:fill="auto"/>
          </w:tcPr>
          <w:p w:rsidR="00190D92" w:rsidRDefault="00190D92" w:rsidP="00F83D08">
            <w:pPr>
              <w:ind w:firstLine="0"/>
              <w:rPr>
                <w:rFonts w:eastAsia="Calibri"/>
                <w:sz w:val="22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4"/>
                <w:lang w:eastAsia="en-US"/>
              </w:rPr>
              <w:t>ТехноМастерские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:rsidR="00190D92" w:rsidRPr="004609E6" w:rsidRDefault="00190D92" w:rsidP="00F83D08">
            <w:pPr>
              <w:ind w:firstLine="0"/>
              <w:rPr>
                <w:rFonts w:eastAsia="Calibri"/>
                <w:sz w:val="22"/>
                <w:szCs w:val="24"/>
                <w:lang w:eastAsia="en-US"/>
              </w:rPr>
            </w:pPr>
            <w:r w:rsidRPr="004609E6">
              <w:rPr>
                <w:rFonts w:eastAsia="Calibri"/>
                <w:sz w:val="22"/>
                <w:szCs w:val="24"/>
                <w:lang w:eastAsia="en-US"/>
              </w:rPr>
              <w:t>Школьники 15-18 лет</w:t>
            </w:r>
          </w:p>
        </w:tc>
        <w:tc>
          <w:tcPr>
            <w:tcW w:w="2304" w:type="dxa"/>
            <w:shd w:val="clear" w:color="auto" w:fill="auto"/>
          </w:tcPr>
          <w:p w:rsidR="00190D92" w:rsidRDefault="00190D92" w:rsidP="00F83D08">
            <w:pPr>
              <w:ind w:firstLine="0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Мастер-класс, конкурс</w:t>
            </w:r>
          </w:p>
        </w:tc>
        <w:tc>
          <w:tcPr>
            <w:tcW w:w="2041" w:type="dxa"/>
            <w:shd w:val="clear" w:color="auto" w:fill="auto"/>
          </w:tcPr>
          <w:p w:rsidR="00190D92" w:rsidRDefault="00190D92" w:rsidP="00F83D08">
            <w:pPr>
              <w:ind w:firstLine="0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Тоцкий Роман, 8кл, диплом 3 степени</w:t>
            </w:r>
          </w:p>
        </w:tc>
      </w:tr>
    </w:tbl>
    <w:p w:rsidR="001818B8" w:rsidRDefault="001818B8" w:rsidP="00F83D08">
      <w:pPr>
        <w:ind w:firstLine="0"/>
      </w:pPr>
    </w:p>
    <w:p w:rsidR="001818B8" w:rsidRDefault="001818B8" w:rsidP="00F83D08">
      <w:pPr>
        <w:ind w:firstLine="0"/>
      </w:pPr>
    </w:p>
    <w:sectPr w:rsidR="00181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0F"/>
    <w:rsid w:val="00161894"/>
    <w:rsid w:val="00167044"/>
    <w:rsid w:val="001818B8"/>
    <w:rsid w:val="00190D92"/>
    <w:rsid w:val="0027122F"/>
    <w:rsid w:val="002B1E17"/>
    <w:rsid w:val="002E423E"/>
    <w:rsid w:val="003B0DDC"/>
    <w:rsid w:val="00464402"/>
    <w:rsid w:val="005D21F2"/>
    <w:rsid w:val="006D2338"/>
    <w:rsid w:val="00845545"/>
    <w:rsid w:val="00940668"/>
    <w:rsid w:val="0099489F"/>
    <w:rsid w:val="00B27C7F"/>
    <w:rsid w:val="00BC5483"/>
    <w:rsid w:val="00CF760F"/>
    <w:rsid w:val="00DE7111"/>
    <w:rsid w:val="00E12433"/>
    <w:rsid w:val="00F8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0F"/>
    <w:pPr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D21F2"/>
    <w:pPr>
      <w:adjustRightInd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1894"/>
    <w:pPr>
      <w:adjustRightInd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apple-converted-space">
    <w:name w:val="apple-converted-space"/>
    <w:rsid w:val="00161894"/>
  </w:style>
  <w:style w:type="character" w:customStyle="1" w:styleId="10">
    <w:name w:val="Заголовок 1 Знак"/>
    <w:basedOn w:val="a0"/>
    <w:link w:val="1"/>
    <w:uiPriority w:val="9"/>
    <w:rsid w:val="005D21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99489F"/>
    <w:pPr>
      <w:ind w:left="720"/>
      <w:contextualSpacing/>
      <w:textAlignment w:val="baseline"/>
    </w:pPr>
  </w:style>
  <w:style w:type="character" w:styleId="a5">
    <w:name w:val="Strong"/>
    <w:uiPriority w:val="22"/>
    <w:qFormat/>
    <w:rsid w:val="003B0DD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90D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D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0F"/>
    <w:pPr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D21F2"/>
    <w:pPr>
      <w:adjustRightInd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1894"/>
    <w:pPr>
      <w:adjustRightInd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apple-converted-space">
    <w:name w:val="apple-converted-space"/>
    <w:rsid w:val="00161894"/>
  </w:style>
  <w:style w:type="character" w:customStyle="1" w:styleId="10">
    <w:name w:val="Заголовок 1 Знак"/>
    <w:basedOn w:val="a0"/>
    <w:link w:val="1"/>
    <w:uiPriority w:val="9"/>
    <w:rsid w:val="005D21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99489F"/>
    <w:pPr>
      <w:ind w:left="720"/>
      <w:contextualSpacing/>
      <w:textAlignment w:val="baseline"/>
    </w:pPr>
  </w:style>
  <w:style w:type="character" w:styleId="a5">
    <w:name w:val="Strong"/>
    <w:uiPriority w:val="22"/>
    <w:qFormat/>
    <w:rsid w:val="003B0DD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90D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D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rpcrb.ru/upload/buryascbrpk_new/images/big/41/31/4131933fa229717221ca98a4f3def2d8.jp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brpcrb.ru/upload/buryascbrpk_new/images/big/98/02/9802a9eaa4ed098546d422608f38489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2350</Words>
  <Characters>13400</Characters>
  <Application>Microsoft Office Word</Application>
  <DocSecurity>0</DocSecurity>
  <Lines>111</Lines>
  <Paragraphs>31</Paragraphs>
  <ScaleCrop>false</ScaleCrop>
  <Company/>
  <LinksUpToDate>false</LinksUpToDate>
  <CharactersWithSpaces>15719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cab-22a-1</dc:creator>
  <cp:keywords/>
  <dc:description/>
  <cp:lastModifiedBy>user</cp:lastModifiedBy>
  <cp:revision>20</cp:revision>
  <dcterms:created xsi:type="dcterms:W3CDTF">2019-06-11T03:51:00Z</dcterms:created>
  <dcterms:modified xsi:type="dcterms:W3CDTF">2019-06-13T00:57:00Z</dcterms:modified>
</cp:coreProperties>
</file>